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F3212" w14:textId="56C0724C" w:rsidR="00A31FAE" w:rsidRPr="00D939B2" w:rsidRDefault="007D67D7" w:rsidP="007D67D7">
      <w:pPr>
        <w:pStyle w:val="Nagwek2"/>
        <w:tabs>
          <w:tab w:val="left" w:pos="6919"/>
        </w:tabs>
        <w:spacing w:before="0" w:beforeAutospacing="0" w:after="0" w:afterAutospacing="0"/>
        <w:rPr>
          <w:rFonts w:ascii="Times New Roman" w:hAnsi="Times New Roman" w:cs="Times New Roman"/>
          <w:bCs w:val="0"/>
          <w:sz w:val="24"/>
          <w:szCs w:val="24"/>
          <w:lang w:val="en-GB"/>
        </w:rPr>
      </w:pPr>
      <w:bookmarkStart w:id="0" w:name="_GoBack"/>
      <w:bookmarkEnd w:id="0"/>
      <w:r w:rsidRPr="00D939B2">
        <w:rPr>
          <w:rFonts w:ascii="Times New Roman" w:hAnsi="Times New Roman" w:cs="Times New Roman"/>
          <w:b w:val="0"/>
          <w:bCs w:val="0"/>
          <w:sz w:val="24"/>
          <w:szCs w:val="24"/>
          <w:lang w:val="en-GB"/>
        </w:rPr>
        <w:t>NICOLAUS COPERNICUS UNIVERSITY</w:t>
      </w:r>
      <w:r w:rsidR="00A31FAE" w:rsidRPr="00D939B2">
        <w:rPr>
          <w:rFonts w:ascii="Times New Roman" w:hAnsi="Times New Roman" w:cs="Times New Roman"/>
          <w:b w:val="0"/>
          <w:bCs w:val="0"/>
          <w:sz w:val="24"/>
          <w:szCs w:val="24"/>
          <w:lang w:val="en-GB"/>
        </w:rPr>
        <w:t xml:space="preserve"> </w:t>
      </w:r>
      <w:r w:rsidR="00A31FAE" w:rsidRPr="00D939B2">
        <w:rPr>
          <w:rFonts w:ascii="Times New Roman" w:hAnsi="Times New Roman" w:cs="Times New Roman"/>
          <w:b w:val="0"/>
          <w:bCs w:val="0"/>
          <w:sz w:val="24"/>
          <w:szCs w:val="24"/>
          <w:lang w:val="en-GB"/>
        </w:rPr>
        <w:tab/>
      </w:r>
      <w:r w:rsidR="00A31FAE" w:rsidRPr="00D939B2">
        <w:rPr>
          <w:rFonts w:ascii="Times New Roman" w:hAnsi="Times New Roman" w:cs="Times New Roman"/>
          <w:b w:val="0"/>
          <w:bCs w:val="0"/>
          <w:sz w:val="24"/>
          <w:szCs w:val="24"/>
          <w:lang w:val="en-GB"/>
        </w:rPr>
        <w:tab/>
      </w:r>
      <w:r w:rsidR="00A31FAE" w:rsidRPr="00D939B2">
        <w:rPr>
          <w:rFonts w:ascii="Times New Roman" w:hAnsi="Times New Roman" w:cs="Times New Roman"/>
          <w:b w:val="0"/>
          <w:bCs w:val="0"/>
          <w:sz w:val="24"/>
          <w:szCs w:val="24"/>
          <w:lang w:val="en-GB"/>
        </w:rPr>
        <w:tab/>
      </w:r>
      <w:r w:rsidR="00A31FAE" w:rsidRPr="00D939B2">
        <w:rPr>
          <w:rFonts w:ascii="Times New Roman" w:hAnsi="Times New Roman" w:cs="Times New Roman"/>
          <w:b w:val="0"/>
          <w:bCs w:val="0"/>
          <w:sz w:val="24"/>
          <w:szCs w:val="24"/>
          <w:lang w:val="en-GB"/>
        </w:rPr>
        <w:tab/>
      </w:r>
    </w:p>
    <w:p w14:paraId="0360C3CB" w14:textId="4F42CA26" w:rsidR="00A31FAE" w:rsidRPr="00D939B2" w:rsidRDefault="00A31FAE" w:rsidP="00A31FAE">
      <w:pPr>
        <w:pStyle w:val="Nagwek2"/>
        <w:spacing w:before="0" w:beforeAutospacing="0" w:after="0" w:afterAutospacing="0"/>
        <w:rPr>
          <w:rFonts w:ascii="Times New Roman" w:hAnsi="Times New Roman" w:cs="Times New Roman"/>
          <w:b w:val="0"/>
          <w:bCs w:val="0"/>
          <w:sz w:val="24"/>
          <w:szCs w:val="24"/>
          <w:lang w:val="en-GB"/>
        </w:rPr>
      </w:pPr>
      <w:r w:rsidRPr="00D939B2">
        <w:rPr>
          <w:rFonts w:ascii="Times New Roman" w:hAnsi="Times New Roman" w:cs="Times New Roman"/>
          <w:b w:val="0"/>
          <w:bCs w:val="0"/>
          <w:sz w:val="24"/>
          <w:szCs w:val="24"/>
          <w:lang w:val="en-GB"/>
        </w:rPr>
        <w:t xml:space="preserve">      </w:t>
      </w:r>
      <w:r w:rsidR="0094486C">
        <w:rPr>
          <w:rFonts w:ascii="Times New Roman" w:hAnsi="Times New Roman" w:cs="Times New Roman"/>
          <w:b w:val="0"/>
          <w:bCs w:val="0"/>
          <w:sz w:val="24"/>
          <w:szCs w:val="24"/>
          <w:lang w:val="en-GB"/>
        </w:rPr>
        <w:tab/>
      </w:r>
      <w:r w:rsidR="0094486C">
        <w:rPr>
          <w:rFonts w:ascii="Times New Roman" w:hAnsi="Times New Roman" w:cs="Times New Roman"/>
          <w:b w:val="0"/>
          <w:bCs w:val="0"/>
          <w:sz w:val="24"/>
          <w:szCs w:val="24"/>
          <w:lang w:val="en-GB"/>
        </w:rPr>
        <w:tab/>
      </w:r>
      <w:r w:rsidR="007D67D7" w:rsidRPr="00D939B2">
        <w:rPr>
          <w:rFonts w:ascii="Times New Roman" w:hAnsi="Times New Roman" w:cs="Times New Roman"/>
          <w:b w:val="0"/>
          <w:bCs w:val="0"/>
          <w:sz w:val="24"/>
          <w:szCs w:val="24"/>
          <w:lang w:val="en-GB"/>
        </w:rPr>
        <w:t>IN TORUŃ</w:t>
      </w:r>
      <w:r w:rsidRPr="00D939B2">
        <w:rPr>
          <w:rFonts w:ascii="Times New Roman" w:hAnsi="Times New Roman" w:cs="Times New Roman"/>
          <w:b w:val="0"/>
          <w:bCs w:val="0"/>
          <w:sz w:val="24"/>
          <w:szCs w:val="24"/>
          <w:lang w:val="en-GB"/>
        </w:rPr>
        <w:t xml:space="preserve"> </w:t>
      </w:r>
    </w:p>
    <w:p w14:paraId="324401C3" w14:textId="77777777" w:rsidR="00A31FAE" w:rsidRPr="00D939B2" w:rsidRDefault="00A31FAE" w:rsidP="00A31FAE">
      <w:pPr>
        <w:pStyle w:val="Nagwek2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76046676" w14:textId="7B3CA51C" w:rsidR="00A31FAE" w:rsidRPr="00D939B2" w:rsidRDefault="007D67D7" w:rsidP="00A31FAE">
      <w:pPr>
        <w:pStyle w:val="Nagwek2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D939B2">
        <w:rPr>
          <w:rFonts w:ascii="Times New Roman" w:hAnsi="Times New Roman" w:cs="Times New Roman"/>
          <w:sz w:val="24"/>
          <w:szCs w:val="24"/>
          <w:lang w:val="en-GB"/>
        </w:rPr>
        <w:t xml:space="preserve">ORDER No. </w:t>
      </w:r>
      <w:r w:rsidR="00A31FAE" w:rsidRPr="00D939B2">
        <w:rPr>
          <w:rFonts w:ascii="Times New Roman" w:hAnsi="Times New Roman" w:cs="Times New Roman"/>
          <w:sz w:val="24"/>
          <w:szCs w:val="24"/>
          <w:lang w:val="en-GB"/>
        </w:rPr>
        <w:t>128</w:t>
      </w:r>
    </w:p>
    <w:p w14:paraId="21DBA7CB" w14:textId="77777777" w:rsidR="00A31FAE" w:rsidRPr="00D939B2" w:rsidRDefault="00A31FAE" w:rsidP="00A31FAE">
      <w:pPr>
        <w:pStyle w:val="Nagwek2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02C0D205" w14:textId="58607191" w:rsidR="00A31FAE" w:rsidRPr="007D67D7" w:rsidRDefault="007E1D23" w:rsidP="00A31FAE">
      <w:pPr>
        <w:pStyle w:val="Nagwek3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bookmarkStart w:id="1" w:name="_Hlk31275687"/>
      <w:r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7D67D7" w:rsidRPr="007D67D7">
        <w:rPr>
          <w:rFonts w:ascii="Times New Roman" w:hAnsi="Times New Roman" w:cs="Times New Roman"/>
          <w:sz w:val="24"/>
          <w:szCs w:val="24"/>
          <w:lang w:val="en-GB"/>
        </w:rPr>
        <w:t xml:space="preserve">f the Rector of the Nicolaus Copernicus University in </w:t>
      </w:r>
      <w:proofErr w:type="spellStart"/>
      <w:r w:rsidR="007D67D7" w:rsidRPr="007D67D7">
        <w:rPr>
          <w:rFonts w:ascii="Times New Roman" w:hAnsi="Times New Roman" w:cs="Times New Roman"/>
          <w:sz w:val="24"/>
          <w:szCs w:val="24"/>
          <w:lang w:val="en-GB"/>
        </w:rPr>
        <w:t>Toruń</w:t>
      </w:r>
      <w:proofErr w:type="spellEnd"/>
    </w:p>
    <w:bookmarkEnd w:id="1"/>
    <w:p w14:paraId="3A45B0EE" w14:textId="77777777" w:rsidR="00A31FAE" w:rsidRPr="007D67D7" w:rsidRDefault="00A31FAE" w:rsidP="00A31FAE">
      <w:pPr>
        <w:pStyle w:val="Nagwek3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1EA16D43" w14:textId="5729B597" w:rsidR="00A31FAE" w:rsidRPr="007E1D23" w:rsidRDefault="007D67D7" w:rsidP="00A31FAE">
      <w:pPr>
        <w:pStyle w:val="Nagwek5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en-GB"/>
        </w:rPr>
      </w:pPr>
      <w:r w:rsidRPr="007E1D23">
        <w:rPr>
          <w:rFonts w:ascii="Times New Roman" w:hAnsi="Times New Roman" w:cs="Times New Roman"/>
          <w:b w:val="0"/>
          <w:bCs w:val="0"/>
          <w:sz w:val="24"/>
          <w:szCs w:val="24"/>
          <w:lang w:val="en-GB"/>
        </w:rPr>
        <w:t xml:space="preserve">of 20 September </w:t>
      </w:r>
      <w:r w:rsidR="00A31FAE" w:rsidRPr="007E1D23">
        <w:rPr>
          <w:rFonts w:ascii="Times New Roman" w:hAnsi="Times New Roman" w:cs="Times New Roman"/>
          <w:b w:val="0"/>
          <w:bCs w:val="0"/>
          <w:sz w:val="24"/>
          <w:szCs w:val="24"/>
          <w:lang w:val="en-GB"/>
        </w:rPr>
        <w:t>2013</w:t>
      </w:r>
    </w:p>
    <w:p w14:paraId="31E962CE" w14:textId="77777777" w:rsidR="00A31FAE" w:rsidRPr="007E1D23" w:rsidRDefault="00A31FAE" w:rsidP="00A31FAE">
      <w:pPr>
        <w:pStyle w:val="Nagwek5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en-GB"/>
        </w:rPr>
      </w:pPr>
    </w:p>
    <w:p w14:paraId="0188CDF4" w14:textId="6535CA3F" w:rsidR="00E370A4" w:rsidRDefault="007E1D23" w:rsidP="007E1D23">
      <w:pPr>
        <w:pStyle w:val="Bezodstpw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7E1D23">
        <w:rPr>
          <w:rFonts w:ascii="Times New Roman" w:hAnsi="Times New Roman"/>
          <w:b/>
          <w:bCs/>
          <w:sz w:val="24"/>
          <w:szCs w:val="24"/>
          <w:lang w:val="en-GB"/>
        </w:rPr>
        <w:t xml:space="preserve">Rules for </w:t>
      </w:r>
      <w:r w:rsidR="000D6FE0">
        <w:rPr>
          <w:rFonts w:ascii="Times New Roman" w:hAnsi="Times New Roman"/>
          <w:b/>
          <w:bCs/>
          <w:sz w:val="24"/>
          <w:szCs w:val="24"/>
          <w:lang w:val="en-GB"/>
        </w:rPr>
        <w:t>granting</w:t>
      </w:r>
      <w:r w:rsidR="00753F96">
        <w:rPr>
          <w:rFonts w:ascii="Times New Roman" w:hAnsi="Times New Roman"/>
          <w:b/>
          <w:bCs/>
          <w:sz w:val="24"/>
          <w:szCs w:val="24"/>
          <w:lang w:val="en-GB"/>
        </w:rPr>
        <w:t xml:space="preserve"> increase in </w:t>
      </w:r>
      <w:r w:rsidRPr="007E1D23">
        <w:rPr>
          <w:rFonts w:ascii="Times New Roman" w:hAnsi="Times New Roman"/>
          <w:b/>
          <w:bCs/>
          <w:sz w:val="24"/>
          <w:szCs w:val="24"/>
          <w:lang w:val="en-GB"/>
        </w:rPr>
        <w:t xml:space="preserve">doctoral scholarship </w:t>
      </w:r>
    </w:p>
    <w:p w14:paraId="0154D988" w14:textId="71022E64" w:rsidR="007E1D23" w:rsidRPr="007E1D23" w:rsidRDefault="007E1D23" w:rsidP="007E1D23">
      <w:pPr>
        <w:pStyle w:val="Bezodstpw"/>
        <w:jc w:val="center"/>
        <w:rPr>
          <w:rFonts w:ascii="Times New Roman" w:hAnsi="Times New Roman"/>
          <w:sz w:val="24"/>
          <w:szCs w:val="24"/>
          <w:lang w:val="en-GB"/>
        </w:rPr>
      </w:pPr>
      <w:r w:rsidRPr="007E1D23">
        <w:rPr>
          <w:rFonts w:ascii="Times New Roman" w:hAnsi="Times New Roman"/>
          <w:b/>
          <w:bCs/>
          <w:sz w:val="24"/>
          <w:szCs w:val="24"/>
          <w:lang w:val="en-GB"/>
        </w:rPr>
        <w:t xml:space="preserve">from </w:t>
      </w:r>
      <w:r w:rsidR="001C5C01">
        <w:rPr>
          <w:rFonts w:ascii="Times New Roman" w:hAnsi="Times New Roman"/>
          <w:b/>
          <w:bCs/>
          <w:sz w:val="24"/>
          <w:szCs w:val="24"/>
          <w:lang w:val="en-GB"/>
        </w:rPr>
        <w:t>entity-specific grant</w:t>
      </w:r>
      <w:r w:rsidR="00E370A4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r w:rsidR="001C5C01">
        <w:rPr>
          <w:rFonts w:ascii="Times New Roman" w:hAnsi="Times New Roman"/>
          <w:b/>
          <w:bCs/>
          <w:sz w:val="24"/>
          <w:szCs w:val="24"/>
          <w:lang w:val="en-GB"/>
        </w:rPr>
        <w:t>for pro-quality activities</w:t>
      </w:r>
    </w:p>
    <w:p w14:paraId="1213327B" w14:textId="77777777" w:rsidR="00A31FAE" w:rsidRPr="00E370A4" w:rsidRDefault="00A31FAE" w:rsidP="00A31FAE">
      <w:pPr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14:paraId="0B6426FB" w14:textId="25A96116" w:rsidR="00BB0C06" w:rsidRPr="00BB0C06" w:rsidRDefault="00BB0C06" w:rsidP="00BB0C06">
      <w:pPr>
        <w:pStyle w:val="Bezodstpw"/>
        <w:jc w:val="center"/>
        <w:rPr>
          <w:rFonts w:ascii="Times New Roman" w:hAnsi="Times New Roman"/>
          <w:sz w:val="24"/>
          <w:szCs w:val="24"/>
          <w:lang w:val="en-GB"/>
        </w:rPr>
      </w:pPr>
      <w:bookmarkStart w:id="2" w:name="_Hlk31280089"/>
      <w:r w:rsidRPr="00BB0C06">
        <w:rPr>
          <w:rFonts w:ascii="Times New Roman" w:hAnsi="Times New Roman"/>
          <w:sz w:val="24"/>
          <w:szCs w:val="24"/>
          <w:lang w:val="en-GB"/>
        </w:rPr>
        <w:t xml:space="preserve">Pursuant to art. 200a.1 of the Act of 27 July 2005 </w:t>
      </w:r>
      <w:r w:rsidR="00674F9B">
        <w:rPr>
          <w:rFonts w:ascii="Times New Roman" w:hAnsi="Times New Roman"/>
          <w:sz w:val="24"/>
          <w:szCs w:val="24"/>
          <w:lang w:val="en-GB"/>
        </w:rPr>
        <w:t xml:space="preserve">- </w:t>
      </w:r>
      <w:r w:rsidRPr="00BB0C06">
        <w:rPr>
          <w:rFonts w:ascii="Times New Roman" w:hAnsi="Times New Roman"/>
          <w:sz w:val="24"/>
          <w:szCs w:val="24"/>
          <w:lang w:val="en-GB"/>
        </w:rPr>
        <w:t xml:space="preserve">Law on </w:t>
      </w:r>
      <w:r w:rsidR="0094486C">
        <w:rPr>
          <w:rFonts w:ascii="Times New Roman" w:hAnsi="Times New Roman"/>
          <w:sz w:val="24"/>
          <w:szCs w:val="24"/>
          <w:lang w:val="en-GB"/>
        </w:rPr>
        <w:t>H</w:t>
      </w:r>
      <w:r w:rsidRPr="00BB0C06">
        <w:rPr>
          <w:rFonts w:ascii="Times New Roman" w:hAnsi="Times New Roman"/>
          <w:sz w:val="24"/>
          <w:szCs w:val="24"/>
          <w:lang w:val="en-GB"/>
        </w:rPr>
        <w:t xml:space="preserve">igher </w:t>
      </w:r>
      <w:r w:rsidR="0094486C">
        <w:rPr>
          <w:rFonts w:ascii="Times New Roman" w:hAnsi="Times New Roman"/>
          <w:sz w:val="24"/>
          <w:szCs w:val="24"/>
          <w:lang w:val="en-GB"/>
        </w:rPr>
        <w:t>E</w:t>
      </w:r>
      <w:r w:rsidRPr="00BB0C06">
        <w:rPr>
          <w:rFonts w:ascii="Times New Roman" w:hAnsi="Times New Roman"/>
          <w:sz w:val="24"/>
          <w:szCs w:val="24"/>
          <w:lang w:val="en-GB"/>
        </w:rPr>
        <w:t>ducation</w:t>
      </w:r>
    </w:p>
    <w:p w14:paraId="0676357E" w14:textId="329DACCE" w:rsidR="00BB0C06" w:rsidRPr="00BB0C06" w:rsidRDefault="00BB0C06" w:rsidP="00BB0C06">
      <w:pPr>
        <w:pStyle w:val="Bezodstpw"/>
        <w:jc w:val="center"/>
        <w:rPr>
          <w:rFonts w:ascii="Times New Roman" w:hAnsi="Times New Roman"/>
          <w:sz w:val="24"/>
          <w:szCs w:val="24"/>
          <w:lang w:val="en-GB"/>
        </w:rPr>
      </w:pPr>
      <w:r w:rsidRPr="00BB0C06">
        <w:rPr>
          <w:rFonts w:ascii="Times New Roman" w:hAnsi="Times New Roman"/>
          <w:sz w:val="24"/>
          <w:szCs w:val="24"/>
          <w:lang w:val="en-GB"/>
        </w:rPr>
        <w:t>(</w:t>
      </w:r>
      <w:proofErr w:type="spellStart"/>
      <w:r w:rsidRPr="00BB0C06">
        <w:rPr>
          <w:rFonts w:ascii="Times New Roman" w:hAnsi="Times New Roman"/>
          <w:sz w:val="24"/>
          <w:szCs w:val="24"/>
          <w:lang w:val="en-GB"/>
        </w:rPr>
        <w:t>Dz.U</w:t>
      </w:r>
      <w:proofErr w:type="spellEnd"/>
      <w:r w:rsidRPr="00BB0C06">
        <w:rPr>
          <w:rFonts w:ascii="Times New Roman" w:hAnsi="Times New Roman"/>
          <w:sz w:val="24"/>
          <w:szCs w:val="24"/>
          <w:lang w:val="en-GB"/>
        </w:rPr>
        <w:t>. of 2012, item 572 as amended)</w:t>
      </w:r>
    </w:p>
    <w:bookmarkEnd w:id="2"/>
    <w:p w14:paraId="3F831CAE" w14:textId="77777777" w:rsidR="00BB0C06" w:rsidRDefault="00BB0C06" w:rsidP="00A31FA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14:paraId="40E8E15E" w14:textId="5A481102" w:rsidR="00A31FAE" w:rsidRPr="00BB0C06" w:rsidRDefault="007E1D23" w:rsidP="00A31FA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en-GB"/>
        </w:rPr>
      </w:pPr>
      <w:bookmarkStart w:id="3" w:name="_Hlk31280048"/>
      <w:proofErr w:type="spellStart"/>
      <w:r w:rsidRPr="00BB0C06">
        <w:rPr>
          <w:rFonts w:ascii="Times New Roman" w:hAnsi="Times New Roman"/>
          <w:b/>
          <w:sz w:val="24"/>
          <w:szCs w:val="24"/>
          <w:lang w:val="en-GB"/>
        </w:rPr>
        <w:t>i</w:t>
      </w:r>
      <w:proofErr w:type="spellEnd"/>
      <w:r w:rsidRPr="00BB0C06">
        <w:rPr>
          <w:rFonts w:ascii="Times New Roman" w:hAnsi="Times New Roman"/>
          <w:b/>
          <w:sz w:val="24"/>
          <w:szCs w:val="24"/>
          <w:lang w:val="en-GB"/>
        </w:rPr>
        <w:t xml:space="preserve"> t  </w:t>
      </w:r>
      <w:r w:rsidR="00A31FAE" w:rsidRPr="00BB0C06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BB0C06">
        <w:rPr>
          <w:rFonts w:ascii="Times New Roman" w:hAnsi="Times New Roman"/>
          <w:b/>
          <w:sz w:val="24"/>
          <w:szCs w:val="24"/>
          <w:lang w:val="en-GB"/>
        </w:rPr>
        <w:t>i</w:t>
      </w:r>
      <w:proofErr w:type="spellEnd"/>
      <w:r w:rsidRPr="00BB0C06">
        <w:rPr>
          <w:rFonts w:ascii="Times New Roman" w:hAnsi="Times New Roman"/>
          <w:b/>
          <w:sz w:val="24"/>
          <w:szCs w:val="24"/>
          <w:lang w:val="en-GB"/>
        </w:rPr>
        <w:t xml:space="preserve"> s  o r d e r e d </w:t>
      </w:r>
      <w:r w:rsidR="0014560C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Pr="00BB0C06">
        <w:rPr>
          <w:rFonts w:ascii="Times New Roman" w:hAnsi="Times New Roman"/>
          <w:bCs/>
          <w:sz w:val="24"/>
          <w:szCs w:val="24"/>
          <w:lang w:val="en-GB"/>
        </w:rPr>
        <w:t>as follows:</w:t>
      </w:r>
    </w:p>
    <w:bookmarkEnd w:id="3"/>
    <w:p w14:paraId="411AA186" w14:textId="58EBBB61" w:rsidR="00A31FAE" w:rsidRPr="000A5CD3" w:rsidRDefault="0014560C" w:rsidP="00A31FAE">
      <w:pPr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0A5CD3">
        <w:rPr>
          <w:rFonts w:ascii="Times New Roman" w:hAnsi="Times New Roman"/>
          <w:b/>
          <w:sz w:val="24"/>
          <w:szCs w:val="24"/>
          <w:lang w:val="en-GB"/>
        </w:rPr>
        <w:t>Chapter 1</w:t>
      </w:r>
    </w:p>
    <w:p w14:paraId="35B36B5F" w14:textId="2515C871" w:rsidR="00A31FAE" w:rsidRPr="000A5CD3" w:rsidRDefault="0014560C" w:rsidP="00A31FAE">
      <w:pPr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0A5CD3">
        <w:rPr>
          <w:rFonts w:ascii="Times New Roman" w:hAnsi="Times New Roman"/>
          <w:b/>
          <w:sz w:val="24"/>
          <w:szCs w:val="24"/>
          <w:lang w:val="en-GB"/>
        </w:rPr>
        <w:t>General provisions</w:t>
      </w:r>
    </w:p>
    <w:p w14:paraId="3F2ADF3F" w14:textId="4B5EFD54" w:rsidR="00A31FAE" w:rsidRPr="000A5CD3" w:rsidRDefault="0014560C" w:rsidP="00A31FA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0A5CD3">
        <w:rPr>
          <w:rFonts w:ascii="Times New Roman" w:hAnsi="Times New Roman"/>
          <w:sz w:val="24"/>
          <w:szCs w:val="24"/>
          <w:lang w:val="en-GB"/>
        </w:rPr>
        <w:t>Article</w:t>
      </w:r>
      <w:r w:rsidR="00A31FAE" w:rsidRPr="000A5CD3">
        <w:rPr>
          <w:rFonts w:ascii="Times New Roman" w:hAnsi="Times New Roman"/>
          <w:sz w:val="24"/>
          <w:szCs w:val="24"/>
          <w:lang w:val="en-GB"/>
        </w:rPr>
        <w:t xml:space="preserve"> 1</w:t>
      </w:r>
    </w:p>
    <w:p w14:paraId="6AC35584" w14:textId="77777777" w:rsidR="00A31FAE" w:rsidRPr="000A5CD3" w:rsidRDefault="00A31FAE" w:rsidP="00A31FA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</w:p>
    <w:p w14:paraId="62B49CCA" w14:textId="66191844" w:rsidR="00A31FAE" w:rsidRPr="00E370A4" w:rsidRDefault="000A5CD3" w:rsidP="00A31F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0A5CD3">
        <w:rPr>
          <w:rFonts w:ascii="Times New Roman" w:hAnsi="Times New Roman"/>
          <w:sz w:val="24"/>
          <w:szCs w:val="24"/>
          <w:lang w:val="en-GB"/>
        </w:rPr>
        <w:t xml:space="preserve">These Rules specify the principles and procedure for </w:t>
      </w:r>
      <w:r w:rsidR="000D6FE0">
        <w:rPr>
          <w:rFonts w:ascii="Times New Roman" w:hAnsi="Times New Roman"/>
          <w:sz w:val="24"/>
          <w:szCs w:val="24"/>
          <w:lang w:val="en-GB"/>
        </w:rPr>
        <w:t>granting</w:t>
      </w:r>
      <w:r w:rsidR="003E56C7">
        <w:rPr>
          <w:rFonts w:ascii="Times New Roman" w:hAnsi="Times New Roman"/>
          <w:sz w:val="24"/>
          <w:szCs w:val="24"/>
          <w:lang w:val="en-GB"/>
        </w:rPr>
        <w:t xml:space="preserve"> an increase in </w:t>
      </w:r>
      <w:r w:rsidR="00D920FC">
        <w:rPr>
          <w:rFonts w:ascii="Times New Roman" w:hAnsi="Times New Roman"/>
          <w:sz w:val="24"/>
          <w:szCs w:val="24"/>
          <w:lang w:val="en-GB"/>
        </w:rPr>
        <w:t>the</w:t>
      </w:r>
      <w:r w:rsidR="00E370A4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0A5CD3">
        <w:rPr>
          <w:rFonts w:ascii="Times New Roman" w:hAnsi="Times New Roman"/>
          <w:sz w:val="24"/>
          <w:szCs w:val="24"/>
          <w:lang w:val="en-GB"/>
        </w:rPr>
        <w:t xml:space="preserve">doctoral scholarship from an entity-specific grant for pro-quality activities, hereinafter referred to as the "pro-quality scholarship". </w:t>
      </w:r>
    </w:p>
    <w:p w14:paraId="45EFEA8B" w14:textId="4BF3973E" w:rsidR="00A31FAE" w:rsidRPr="00425BD3" w:rsidRDefault="0014560C" w:rsidP="00A31FA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425BD3">
        <w:rPr>
          <w:rFonts w:ascii="Times New Roman" w:hAnsi="Times New Roman"/>
          <w:sz w:val="24"/>
          <w:szCs w:val="24"/>
          <w:lang w:val="en-GB"/>
        </w:rPr>
        <w:t>Article</w:t>
      </w:r>
      <w:r w:rsidR="00A31FAE" w:rsidRPr="00425BD3">
        <w:rPr>
          <w:rFonts w:ascii="Times New Roman" w:hAnsi="Times New Roman"/>
          <w:sz w:val="24"/>
          <w:szCs w:val="24"/>
          <w:lang w:val="en-GB"/>
        </w:rPr>
        <w:t xml:space="preserve"> 2</w:t>
      </w:r>
    </w:p>
    <w:p w14:paraId="2005A553" w14:textId="77777777" w:rsidR="00A31FAE" w:rsidRPr="00425BD3" w:rsidRDefault="00A31FAE" w:rsidP="00A31FA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</w:p>
    <w:p w14:paraId="4C97D378" w14:textId="4B4FBE95" w:rsidR="008D4917" w:rsidRPr="00BB0C06" w:rsidRDefault="00425BD3" w:rsidP="008D4917">
      <w:pPr>
        <w:pStyle w:val="Bezodstpw"/>
        <w:jc w:val="both"/>
        <w:rPr>
          <w:rFonts w:ascii="Times New Roman" w:hAnsi="Times New Roman"/>
          <w:sz w:val="24"/>
          <w:szCs w:val="24"/>
          <w:lang w:val="en-GB"/>
        </w:rPr>
      </w:pPr>
      <w:r w:rsidRPr="00425BD3">
        <w:rPr>
          <w:rFonts w:ascii="Times New Roman" w:hAnsi="Times New Roman"/>
          <w:sz w:val="24"/>
          <w:szCs w:val="24"/>
          <w:lang w:val="en-GB"/>
        </w:rPr>
        <w:t xml:space="preserve">Pro-quality scholarships shall be awarded from the funds allocated to the Nicolaus Copernicus University in </w:t>
      </w:r>
      <w:proofErr w:type="spellStart"/>
      <w:r w:rsidRPr="00425BD3">
        <w:rPr>
          <w:rFonts w:ascii="Times New Roman" w:hAnsi="Times New Roman"/>
          <w:sz w:val="24"/>
          <w:szCs w:val="24"/>
          <w:lang w:val="en-GB"/>
        </w:rPr>
        <w:t>Toruń</w:t>
      </w:r>
      <w:proofErr w:type="spellEnd"/>
      <w:r w:rsidRPr="00425BD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E37027">
        <w:rPr>
          <w:rFonts w:ascii="Times New Roman" w:hAnsi="Times New Roman"/>
          <w:sz w:val="24"/>
          <w:szCs w:val="24"/>
          <w:lang w:val="en-GB"/>
        </w:rPr>
        <w:t>under</w:t>
      </w:r>
      <w:r w:rsidRPr="00425BD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D920FC">
        <w:rPr>
          <w:rFonts w:ascii="Times New Roman" w:hAnsi="Times New Roman"/>
          <w:sz w:val="24"/>
          <w:szCs w:val="24"/>
          <w:lang w:val="en-GB"/>
        </w:rPr>
        <w:t>an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0A5CD3">
        <w:rPr>
          <w:rFonts w:ascii="Times New Roman" w:hAnsi="Times New Roman"/>
          <w:sz w:val="24"/>
          <w:szCs w:val="24"/>
          <w:lang w:val="en-GB"/>
        </w:rPr>
        <w:t>entity-specific grant for pro-quality activities</w:t>
      </w:r>
      <w:r w:rsidR="008D4917">
        <w:rPr>
          <w:rFonts w:ascii="Times New Roman" w:hAnsi="Times New Roman"/>
          <w:sz w:val="24"/>
          <w:szCs w:val="24"/>
          <w:lang w:val="en-GB"/>
        </w:rPr>
        <w:t xml:space="preserve"> referred to in </w:t>
      </w:r>
      <w:r w:rsidR="00A31FAE" w:rsidRPr="008D4917">
        <w:rPr>
          <w:rFonts w:ascii="Times New Roman" w:hAnsi="Times New Roman"/>
          <w:sz w:val="24"/>
          <w:szCs w:val="24"/>
          <w:lang w:val="en-GB"/>
        </w:rPr>
        <w:t>art. 94</w:t>
      </w:r>
      <w:r w:rsidR="008D4917">
        <w:rPr>
          <w:rFonts w:ascii="Times New Roman" w:hAnsi="Times New Roman"/>
          <w:sz w:val="24"/>
          <w:szCs w:val="24"/>
          <w:lang w:val="en-GB"/>
        </w:rPr>
        <w:t>b.1.5</w:t>
      </w:r>
      <w:r w:rsidR="00A31FAE" w:rsidRPr="008D491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8D4917">
        <w:rPr>
          <w:rFonts w:ascii="Times New Roman" w:hAnsi="Times New Roman"/>
          <w:sz w:val="24"/>
          <w:szCs w:val="24"/>
          <w:lang w:val="en-GB"/>
        </w:rPr>
        <w:t xml:space="preserve">of the </w:t>
      </w:r>
      <w:r w:rsidR="008D4917" w:rsidRPr="00BB0C06">
        <w:rPr>
          <w:rFonts w:ascii="Times New Roman" w:hAnsi="Times New Roman"/>
          <w:sz w:val="24"/>
          <w:szCs w:val="24"/>
          <w:lang w:val="en-GB"/>
        </w:rPr>
        <w:t xml:space="preserve">Act of 27 July 2005 </w:t>
      </w:r>
      <w:r w:rsidR="00E37027">
        <w:rPr>
          <w:rFonts w:ascii="Times New Roman" w:hAnsi="Times New Roman"/>
          <w:sz w:val="24"/>
          <w:szCs w:val="24"/>
          <w:lang w:val="en-GB"/>
        </w:rPr>
        <w:t xml:space="preserve">- </w:t>
      </w:r>
      <w:r w:rsidR="008D4917" w:rsidRPr="00BB0C06">
        <w:rPr>
          <w:rFonts w:ascii="Times New Roman" w:hAnsi="Times New Roman"/>
          <w:sz w:val="24"/>
          <w:szCs w:val="24"/>
          <w:lang w:val="en-GB"/>
        </w:rPr>
        <w:t xml:space="preserve">Law on </w:t>
      </w:r>
      <w:r w:rsidR="00E37027">
        <w:rPr>
          <w:rFonts w:ascii="Times New Roman" w:hAnsi="Times New Roman"/>
          <w:sz w:val="24"/>
          <w:szCs w:val="24"/>
          <w:lang w:val="en-GB"/>
        </w:rPr>
        <w:t>H</w:t>
      </w:r>
      <w:r w:rsidR="008D4917" w:rsidRPr="00BB0C06">
        <w:rPr>
          <w:rFonts w:ascii="Times New Roman" w:hAnsi="Times New Roman"/>
          <w:sz w:val="24"/>
          <w:szCs w:val="24"/>
          <w:lang w:val="en-GB"/>
        </w:rPr>
        <w:t xml:space="preserve">igher </w:t>
      </w:r>
      <w:r w:rsidR="00E37027">
        <w:rPr>
          <w:rFonts w:ascii="Times New Roman" w:hAnsi="Times New Roman"/>
          <w:sz w:val="24"/>
          <w:szCs w:val="24"/>
          <w:lang w:val="en-GB"/>
        </w:rPr>
        <w:t>E</w:t>
      </w:r>
      <w:r w:rsidR="008D4917" w:rsidRPr="00BB0C06">
        <w:rPr>
          <w:rFonts w:ascii="Times New Roman" w:hAnsi="Times New Roman"/>
          <w:sz w:val="24"/>
          <w:szCs w:val="24"/>
          <w:lang w:val="en-GB"/>
        </w:rPr>
        <w:t>ducation</w:t>
      </w:r>
      <w:r w:rsidR="008D491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8D4917" w:rsidRPr="00BB0C06">
        <w:rPr>
          <w:rFonts w:ascii="Times New Roman" w:hAnsi="Times New Roman"/>
          <w:sz w:val="24"/>
          <w:szCs w:val="24"/>
          <w:lang w:val="en-GB"/>
        </w:rPr>
        <w:t>(</w:t>
      </w:r>
      <w:proofErr w:type="spellStart"/>
      <w:r w:rsidR="008D4917" w:rsidRPr="00BB0C06">
        <w:rPr>
          <w:rFonts w:ascii="Times New Roman" w:hAnsi="Times New Roman"/>
          <w:sz w:val="24"/>
          <w:szCs w:val="24"/>
          <w:lang w:val="en-GB"/>
        </w:rPr>
        <w:t>Dz.U</w:t>
      </w:r>
      <w:proofErr w:type="spellEnd"/>
      <w:r w:rsidR="008D4917" w:rsidRPr="00BB0C06">
        <w:rPr>
          <w:rFonts w:ascii="Times New Roman" w:hAnsi="Times New Roman"/>
          <w:sz w:val="24"/>
          <w:szCs w:val="24"/>
          <w:lang w:val="en-GB"/>
        </w:rPr>
        <w:t>. of 2012, item 572 as amended)</w:t>
      </w:r>
      <w:r w:rsidR="008D4917">
        <w:rPr>
          <w:rFonts w:ascii="Times New Roman" w:hAnsi="Times New Roman"/>
          <w:sz w:val="24"/>
          <w:szCs w:val="24"/>
          <w:lang w:val="en-GB"/>
        </w:rPr>
        <w:t>.</w:t>
      </w:r>
    </w:p>
    <w:p w14:paraId="1936B079" w14:textId="77777777" w:rsidR="00A31FAE" w:rsidRPr="00D939B2" w:rsidRDefault="00A31FAE" w:rsidP="00A31FA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</w:p>
    <w:p w14:paraId="621CCF79" w14:textId="5FB2C801" w:rsidR="00A31FAE" w:rsidRDefault="0014560C" w:rsidP="00A31F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Article</w:t>
      </w:r>
      <w:proofErr w:type="spellEnd"/>
      <w:r w:rsidR="00A31FAE">
        <w:rPr>
          <w:rFonts w:ascii="Times New Roman" w:hAnsi="Times New Roman"/>
          <w:sz w:val="24"/>
          <w:szCs w:val="24"/>
        </w:rPr>
        <w:t xml:space="preserve"> 3</w:t>
      </w:r>
    </w:p>
    <w:p w14:paraId="065033AC" w14:textId="77777777" w:rsidR="00A31FAE" w:rsidRDefault="00A31FAE" w:rsidP="00A31F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7B2E5B9" w14:textId="0BFCFB3F" w:rsidR="00D10011" w:rsidRPr="00D10011" w:rsidRDefault="00D10011" w:rsidP="00D1001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D10011">
        <w:rPr>
          <w:rFonts w:ascii="Times New Roman" w:hAnsi="Times New Roman"/>
          <w:sz w:val="24"/>
          <w:szCs w:val="24"/>
          <w:lang w:val="en-GB"/>
        </w:rPr>
        <w:t xml:space="preserve">Pro-quality scholarships </w:t>
      </w:r>
      <w:r w:rsidR="00D920FC">
        <w:rPr>
          <w:rFonts w:ascii="Times New Roman" w:hAnsi="Times New Roman"/>
          <w:sz w:val="24"/>
          <w:szCs w:val="24"/>
          <w:lang w:val="en-GB"/>
        </w:rPr>
        <w:t>shall be</w:t>
      </w:r>
      <w:r w:rsidRPr="00D10011">
        <w:rPr>
          <w:rFonts w:ascii="Times New Roman" w:hAnsi="Times New Roman"/>
          <w:sz w:val="24"/>
          <w:szCs w:val="24"/>
          <w:lang w:val="en-GB"/>
        </w:rPr>
        <w:t xml:space="preserve"> awarded on the contest basis.</w:t>
      </w:r>
    </w:p>
    <w:p w14:paraId="489EB4A7" w14:textId="0A767403" w:rsidR="00D10011" w:rsidRPr="00D10011" w:rsidRDefault="00D10011" w:rsidP="00D1001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D10011">
        <w:rPr>
          <w:rFonts w:ascii="Times New Roman" w:hAnsi="Times New Roman"/>
          <w:sz w:val="24"/>
          <w:szCs w:val="24"/>
          <w:lang w:val="en-GB"/>
        </w:rPr>
        <w:t xml:space="preserve">No more than 30% of </w:t>
      </w:r>
      <w:r w:rsidR="00D920FC">
        <w:rPr>
          <w:rFonts w:ascii="Times New Roman" w:hAnsi="Times New Roman"/>
          <w:sz w:val="24"/>
          <w:szCs w:val="24"/>
          <w:lang w:val="en-GB"/>
        </w:rPr>
        <w:t xml:space="preserve">the most </w:t>
      </w:r>
      <w:r w:rsidR="00E37027">
        <w:rPr>
          <w:rFonts w:ascii="Times New Roman" w:hAnsi="Times New Roman"/>
          <w:sz w:val="24"/>
          <w:szCs w:val="24"/>
          <w:lang w:val="en-GB"/>
        </w:rPr>
        <w:t>outstanding</w:t>
      </w:r>
      <w:r w:rsidRPr="00D10011">
        <w:rPr>
          <w:rFonts w:ascii="Times New Roman" w:hAnsi="Times New Roman"/>
          <w:sz w:val="24"/>
          <w:szCs w:val="24"/>
          <w:lang w:val="en-GB"/>
        </w:rPr>
        <w:t xml:space="preserve"> doctoral students in each year of their doctoral programme </w:t>
      </w:r>
      <w:r w:rsidR="00D920FC">
        <w:rPr>
          <w:rFonts w:ascii="Times New Roman" w:hAnsi="Times New Roman"/>
          <w:sz w:val="24"/>
          <w:szCs w:val="24"/>
          <w:lang w:val="en-GB"/>
        </w:rPr>
        <w:t>shall be</w:t>
      </w:r>
      <w:r w:rsidRPr="00D10011">
        <w:rPr>
          <w:rFonts w:ascii="Times New Roman" w:hAnsi="Times New Roman"/>
          <w:sz w:val="24"/>
          <w:szCs w:val="24"/>
          <w:lang w:val="en-GB"/>
        </w:rPr>
        <w:t xml:space="preserve"> eligible to receive the pro-quality scholarship.</w:t>
      </w:r>
    </w:p>
    <w:p w14:paraId="28918C4A" w14:textId="6DADE57C" w:rsidR="00D10011" w:rsidRPr="00D10011" w:rsidRDefault="00D10011" w:rsidP="00D1001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D10011">
        <w:rPr>
          <w:rFonts w:ascii="Times New Roman" w:hAnsi="Times New Roman"/>
          <w:sz w:val="24"/>
          <w:szCs w:val="24"/>
          <w:lang w:val="en-GB"/>
        </w:rPr>
        <w:t xml:space="preserve">The minimum amount of the pro-quality scholarship </w:t>
      </w:r>
      <w:r w:rsidR="00D920FC">
        <w:rPr>
          <w:rFonts w:ascii="Times New Roman" w:hAnsi="Times New Roman"/>
          <w:sz w:val="24"/>
          <w:szCs w:val="24"/>
          <w:lang w:val="en-GB"/>
        </w:rPr>
        <w:t>shall be</w:t>
      </w:r>
      <w:r w:rsidRPr="00D10011">
        <w:rPr>
          <w:rFonts w:ascii="Times New Roman" w:hAnsi="Times New Roman"/>
          <w:sz w:val="24"/>
          <w:szCs w:val="24"/>
          <w:lang w:val="en-GB"/>
        </w:rPr>
        <w:t xml:space="preserve"> PLN 800 per month</w:t>
      </w:r>
      <w:r>
        <w:rPr>
          <w:rFonts w:ascii="Times New Roman" w:hAnsi="Times New Roman"/>
          <w:sz w:val="24"/>
          <w:szCs w:val="24"/>
          <w:lang w:val="en-GB"/>
        </w:rPr>
        <w:t>.</w:t>
      </w:r>
    </w:p>
    <w:p w14:paraId="12D1E2C4" w14:textId="7F91270B" w:rsidR="00A31FAE" w:rsidRPr="00D939B2" w:rsidRDefault="00A31FAE" w:rsidP="00D100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18F5463B" w14:textId="77777777" w:rsidR="00A31FAE" w:rsidRPr="00D939B2" w:rsidRDefault="00A31FAE" w:rsidP="00A31FAE">
      <w:pPr>
        <w:tabs>
          <w:tab w:val="center" w:pos="4536"/>
          <w:tab w:val="left" w:pos="6090"/>
        </w:tabs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D939B2">
        <w:rPr>
          <w:rFonts w:ascii="Times New Roman" w:hAnsi="Times New Roman"/>
          <w:sz w:val="24"/>
          <w:szCs w:val="24"/>
          <w:lang w:val="en-GB"/>
        </w:rPr>
        <w:tab/>
      </w:r>
    </w:p>
    <w:p w14:paraId="149414C9" w14:textId="37DFCD07" w:rsidR="00A31FAE" w:rsidRDefault="0014560C" w:rsidP="00A31FAE">
      <w:pPr>
        <w:tabs>
          <w:tab w:val="center" w:pos="4536"/>
          <w:tab w:val="left" w:pos="609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Article</w:t>
      </w:r>
      <w:proofErr w:type="spellEnd"/>
      <w:r w:rsidR="00A31FAE">
        <w:rPr>
          <w:rFonts w:ascii="Times New Roman" w:hAnsi="Times New Roman"/>
          <w:sz w:val="24"/>
          <w:szCs w:val="24"/>
        </w:rPr>
        <w:t xml:space="preserve"> 4</w:t>
      </w:r>
    </w:p>
    <w:p w14:paraId="0FEE2436" w14:textId="77777777" w:rsidR="00A31FAE" w:rsidRDefault="00A31FAE" w:rsidP="00A31FAE">
      <w:pPr>
        <w:tabs>
          <w:tab w:val="center" w:pos="4536"/>
          <w:tab w:val="left" w:pos="609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DEFE024" w14:textId="04EC84E8" w:rsidR="00A31FAE" w:rsidRPr="00D920FC" w:rsidRDefault="000275F6" w:rsidP="000275F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en-GB"/>
        </w:rPr>
      </w:pPr>
      <w:r w:rsidRPr="000275F6">
        <w:rPr>
          <w:rFonts w:ascii="Times New Roman" w:hAnsi="Times New Roman"/>
          <w:iCs/>
          <w:sz w:val="24"/>
          <w:szCs w:val="24"/>
          <w:lang w:val="en-GB"/>
        </w:rPr>
        <w:t xml:space="preserve">The rector, in consultation with the University </w:t>
      </w:r>
      <w:r w:rsidR="000C521A">
        <w:rPr>
          <w:rFonts w:ascii="Times New Roman" w:hAnsi="Times New Roman"/>
          <w:iCs/>
          <w:sz w:val="24"/>
          <w:szCs w:val="24"/>
          <w:lang w:val="en-GB"/>
        </w:rPr>
        <w:t xml:space="preserve">PhD Student </w:t>
      </w:r>
      <w:r w:rsidRPr="000275F6">
        <w:rPr>
          <w:rFonts w:ascii="Times New Roman" w:hAnsi="Times New Roman"/>
          <w:iCs/>
          <w:sz w:val="24"/>
          <w:szCs w:val="24"/>
          <w:lang w:val="en-GB"/>
        </w:rPr>
        <w:t xml:space="preserve">Council, shall </w:t>
      </w:r>
      <w:r w:rsidR="00D920FC">
        <w:rPr>
          <w:rFonts w:ascii="Times New Roman" w:hAnsi="Times New Roman"/>
          <w:iCs/>
          <w:sz w:val="24"/>
          <w:szCs w:val="24"/>
          <w:lang w:val="en-GB"/>
        </w:rPr>
        <w:t>specify</w:t>
      </w:r>
      <w:r w:rsidRPr="000275F6"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="0032177F" w:rsidRPr="000275F6">
        <w:rPr>
          <w:rFonts w:ascii="Times New Roman" w:hAnsi="Times New Roman"/>
          <w:iCs/>
          <w:sz w:val="24"/>
          <w:szCs w:val="24"/>
          <w:lang w:val="en-GB"/>
        </w:rPr>
        <w:t xml:space="preserve">for each academic year </w:t>
      </w:r>
      <w:r w:rsidR="00BD489E">
        <w:rPr>
          <w:rFonts w:ascii="Times New Roman" w:hAnsi="Times New Roman"/>
          <w:iCs/>
          <w:sz w:val="24"/>
          <w:szCs w:val="24"/>
          <w:lang w:val="en-GB"/>
        </w:rPr>
        <w:t xml:space="preserve">and separately </w:t>
      </w:r>
      <w:r w:rsidRPr="000275F6">
        <w:rPr>
          <w:rFonts w:ascii="Times New Roman" w:hAnsi="Times New Roman"/>
          <w:iCs/>
          <w:sz w:val="24"/>
          <w:szCs w:val="24"/>
          <w:lang w:val="en-GB"/>
        </w:rPr>
        <w:t xml:space="preserve">for </w:t>
      </w:r>
      <w:r w:rsidR="00BD489E" w:rsidRPr="00D920FC">
        <w:rPr>
          <w:rFonts w:ascii="Times New Roman" w:hAnsi="Times New Roman"/>
          <w:sz w:val="24"/>
          <w:szCs w:val="24"/>
          <w:lang w:val="en-GB"/>
        </w:rPr>
        <w:t xml:space="preserve">the </w:t>
      </w:r>
      <w:proofErr w:type="spellStart"/>
      <w:r w:rsidR="00BD489E" w:rsidRPr="00D920FC">
        <w:rPr>
          <w:rFonts w:ascii="Times New Roman" w:hAnsi="Times New Roman"/>
          <w:sz w:val="24"/>
          <w:szCs w:val="24"/>
          <w:lang w:val="en-GB"/>
        </w:rPr>
        <w:t>Toruń</w:t>
      </w:r>
      <w:proofErr w:type="spellEnd"/>
      <w:r w:rsidR="00BD489E" w:rsidRPr="00D920FC">
        <w:rPr>
          <w:rFonts w:ascii="Times New Roman" w:hAnsi="Times New Roman"/>
          <w:sz w:val="24"/>
          <w:szCs w:val="24"/>
          <w:lang w:val="en-GB"/>
        </w:rPr>
        <w:t xml:space="preserve"> faculties and the faculties of the Collegium </w:t>
      </w:r>
      <w:proofErr w:type="spellStart"/>
      <w:r w:rsidR="00BD489E" w:rsidRPr="00D920FC">
        <w:rPr>
          <w:rFonts w:ascii="Times New Roman" w:hAnsi="Times New Roman"/>
          <w:sz w:val="24"/>
          <w:szCs w:val="24"/>
          <w:lang w:val="en-GB"/>
        </w:rPr>
        <w:t>Medicum</w:t>
      </w:r>
      <w:proofErr w:type="spellEnd"/>
      <w:r w:rsidR="00BD489E" w:rsidRPr="00D920FC">
        <w:rPr>
          <w:rFonts w:ascii="Times New Roman" w:hAnsi="Times New Roman"/>
          <w:sz w:val="24"/>
          <w:szCs w:val="24"/>
          <w:lang w:val="en-GB"/>
        </w:rPr>
        <w:t xml:space="preserve"> in Bydgoszcz </w:t>
      </w:r>
      <w:r w:rsidR="0032177F" w:rsidRPr="00D920FC">
        <w:rPr>
          <w:rFonts w:ascii="Times New Roman" w:hAnsi="Times New Roman"/>
          <w:iCs/>
          <w:sz w:val="24"/>
          <w:szCs w:val="24"/>
          <w:lang w:val="en-GB"/>
        </w:rPr>
        <w:t>the following:</w:t>
      </w:r>
    </w:p>
    <w:p w14:paraId="3676AB95" w14:textId="068D3748" w:rsidR="00A31FAE" w:rsidRPr="003965B7" w:rsidRDefault="00A31FAE" w:rsidP="00A31FA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en-GB"/>
        </w:rPr>
      </w:pPr>
      <w:r w:rsidRPr="003965B7">
        <w:rPr>
          <w:rFonts w:ascii="Times New Roman" w:hAnsi="Times New Roman"/>
          <w:iCs/>
          <w:sz w:val="24"/>
          <w:szCs w:val="24"/>
          <w:lang w:val="en-GB"/>
        </w:rPr>
        <w:t>%</w:t>
      </w:r>
      <w:r w:rsidR="003939DA" w:rsidRPr="003965B7">
        <w:rPr>
          <w:rFonts w:ascii="Times New Roman" w:hAnsi="Times New Roman"/>
          <w:iCs/>
          <w:sz w:val="24"/>
          <w:szCs w:val="24"/>
          <w:lang w:val="en-GB"/>
        </w:rPr>
        <w:t xml:space="preserve"> of </w:t>
      </w:r>
      <w:r w:rsidR="0032177F">
        <w:rPr>
          <w:rFonts w:ascii="Times New Roman" w:hAnsi="Times New Roman"/>
          <w:iCs/>
          <w:sz w:val="24"/>
          <w:szCs w:val="24"/>
          <w:lang w:val="en-GB"/>
        </w:rPr>
        <w:t>outstanding</w:t>
      </w:r>
      <w:r w:rsidR="003939DA" w:rsidRPr="003965B7">
        <w:rPr>
          <w:rFonts w:ascii="Times New Roman" w:hAnsi="Times New Roman"/>
          <w:iCs/>
          <w:sz w:val="24"/>
          <w:szCs w:val="24"/>
          <w:lang w:val="en-GB"/>
        </w:rPr>
        <w:t xml:space="preserve"> doctoral students eligible to receive </w:t>
      </w:r>
      <w:r w:rsidR="0032177F">
        <w:rPr>
          <w:rFonts w:ascii="Times New Roman" w:hAnsi="Times New Roman"/>
          <w:iCs/>
          <w:sz w:val="24"/>
          <w:szCs w:val="24"/>
          <w:lang w:val="en-GB"/>
        </w:rPr>
        <w:t>the</w:t>
      </w:r>
      <w:r w:rsidR="003939DA" w:rsidRPr="003965B7">
        <w:rPr>
          <w:rFonts w:ascii="Times New Roman" w:hAnsi="Times New Roman"/>
          <w:iCs/>
          <w:sz w:val="24"/>
          <w:szCs w:val="24"/>
          <w:lang w:val="en-GB"/>
        </w:rPr>
        <w:t xml:space="preserve"> pro-quality scholarship</w:t>
      </w:r>
      <w:r w:rsidR="003965B7">
        <w:rPr>
          <w:rFonts w:ascii="Times New Roman" w:hAnsi="Times New Roman"/>
          <w:iCs/>
          <w:sz w:val="24"/>
          <w:szCs w:val="24"/>
          <w:lang w:val="en-GB"/>
        </w:rPr>
        <w:t>;</w:t>
      </w:r>
    </w:p>
    <w:p w14:paraId="01A13931" w14:textId="50CF11F6" w:rsidR="00A31FAE" w:rsidRPr="00CF6477" w:rsidRDefault="00CF6477" w:rsidP="00A31FA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en-GB"/>
        </w:rPr>
      </w:pPr>
      <w:r>
        <w:rPr>
          <w:rFonts w:ascii="Times New Roman" w:hAnsi="Times New Roman"/>
          <w:iCs/>
          <w:sz w:val="24"/>
          <w:szCs w:val="24"/>
          <w:lang w:val="en-GB"/>
        </w:rPr>
        <w:t>n</w:t>
      </w:r>
      <w:r w:rsidRPr="00CF6477">
        <w:rPr>
          <w:rFonts w:ascii="Times New Roman" w:hAnsi="Times New Roman"/>
          <w:iCs/>
          <w:sz w:val="24"/>
          <w:szCs w:val="24"/>
          <w:lang w:val="en-GB"/>
        </w:rPr>
        <w:t>umber of pro-quality scholarships for individual years of doctoral studies</w:t>
      </w:r>
      <w:r>
        <w:rPr>
          <w:rFonts w:ascii="Times New Roman" w:hAnsi="Times New Roman"/>
          <w:iCs/>
          <w:sz w:val="24"/>
          <w:szCs w:val="24"/>
          <w:lang w:val="en-GB"/>
        </w:rPr>
        <w:t>;</w:t>
      </w:r>
    </w:p>
    <w:p w14:paraId="211BB9E9" w14:textId="3423E11D" w:rsidR="00A31FAE" w:rsidRPr="00CF6477" w:rsidRDefault="00CF6477" w:rsidP="00A31FA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en-GB"/>
        </w:rPr>
      </w:pPr>
      <w:r w:rsidRPr="00CF6477">
        <w:rPr>
          <w:rFonts w:ascii="Times New Roman" w:hAnsi="Times New Roman"/>
          <w:iCs/>
          <w:sz w:val="24"/>
          <w:szCs w:val="24"/>
          <w:lang w:val="en-GB"/>
        </w:rPr>
        <w:t>amount of the pro-quality scholarship</w:t>
      </w:r>
      <w:r w:rsidR="00A31FAE" w:rsidRPr="00CF6477">
        <w:rPr>
          <w:rFonts w:ascii="Times New Roman" w:hAnsi="Times New Roman"/>
          <w:iCs/>
          <w:sz w:val="24"/>
          <w:szCs w:val="24"/>
          <w:lang w:val="en-GB"/>
        </w:rPr>
        <w:t>.</w:t>
      </w:r>
    </w:p>
    <w:p w14:paraId="3FB7E076" w14:textId="6C4A428C" w:rsidR="00A31FAE" w:rsidRPr="00CF6477" w:rsidRDefault="00CF6477" w:rsidP="00A31FA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en-GB"/>
        </w:rPr>
      </w:pPr>
      <w:r w:rsidRPr="00CF6477">
        <w:rPr>
          <w:rFonts w:ascii="Times New Roman" w:hAnsi="Times New Roman"/>
          <w:iCs/>
          <w:sz w:val="24"/>
          <w:szCs w:val="24"/>
          <w:lang w:val="en-GB"/>
        </w:rPr>
        <w:lastRenderedPageBreak/>
        <w:t xml:space="preserve">The basis for </w:t>
      </w:r>
      <w:r w:rsidR="000039E0">
        <w:rPr>
          <w:rFonts w:ascii="Times New Roman" w:hAnsi="Times New Roman"/>
          <w:iCs/>
          <w:sz w:val="24"/>
          <w:szCs w:val="24"/>
          <w:lang w:val="en-GB"/>
        </w:rPr>
        <w:t>specifying</w:t>
      </w:r>
      <w:r w:rsidRPr="00CF6477">
        <w:rPr>
          <w:rFonts w:ascii="Times New Roman" w:hAnsi="Times New Roman"/>
          <w:iCs/>
          <w:sz w:val="24"/>
          <w:szCs w:val="24"/>
          <w:lang w:val="en-GB"/>
        </w:rPr>
        <w:t xml:space="preserve"> the number of pro-quality scholarships in a given academic year </w:t>
      </w:r>
      <w:r w:rsidR="0032177F">
        <w:rPr>
          <w:rFonts w:ascii="Times New Roman" w:hAnsi="Times New Roman"/>
          <w:iCs/>
          <w:sz w:val="24"/>
          <w:szCs w:val="24"/>
          <w:lang w:val="en-GB"/>
        </w:rPr>
        <w:t>shall be</w:t>
      </w:r>
      <w:r w:rsidRPr="00CF6477">
        <w:rPr>
          <w:rFonts w:ascii="Times New Roman" w:hAnsi="Times New Roman"/>
          <w:iCs/>
          <w:sz w:val="24"/>
          <w:szCs w:val="24"/>
          <w:lang w:val="en-GB"/>
        </w:rPr>
        <w:t xml:space="preserve"> the number of full-time doctoral students as of 1 October</w:t>
      </w:r>
      <w:r>
        <w:rPr>
          <w:rFonts w:ascii="Times New Roman" w:hAnsi="Times New Roman"/>
          <w:iCs/>
          <w:sz w:val="24"/>
          <w:szCs w:val="24"/>
          <w:lang w:val="en-GB"/>
        </w:rPr>
        <w:t>.</w:t>
      </w:r>
      <w:r w:rsidRPr="00CF6477"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</w:p>
    <w:p w14:paraId="0C2AD26B" w14:textId="77777777" w:rsidR="00A31FAE" w:rsidRPr="00CF6477" w:rsidRDefault="00A31FAE" w:rsidP="00A31FAE">
      <w:pPr>
        <w:spacing w:after="0"/>
        <w:jc w:val="center"/>
        <w:rPr>
          <w:rFonts w:ascii="Times New Roman" w:hAnsi="Times New Roman"/>
          <w:sz w:val="24"/>
          <w:szCs w:val="24"/>
          <w:lang w:val="en-GB"/>
        </w:rPr>
      </w:pPr>
    </w:p>
    <w:p w14:paraId="61D70FDC" w14:textId="08212986" w:rsidR="00A31FAE" w:rsidRDefault="0014560C" w:rsidP="00A31F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Article</w:t>
      </w:r>
      <w:proofErr w:type="spellEnd"/>
      <w:r w:rsidR="00A31FAE">
        <w:rPr>
          <w:rFonts w:ascii="Times New Roman" w:hAnsi="Times New Roman"/>
          <w:sz w:val="24"/>
          <w:szCs w:val="24"/>
        </w:rPr>
        <w:t xml:space="preserve"> 5</w:t>
      </w:r>
    </w:p>
    <w:p w14:paraId="12886595" w14:textId="77777777" w:rsidR="00A31FAE" w:rsidRDefault="00A31FAE" w:rsidP="00A31F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5ADC5DF" w14:textId="4971FBDA" w:rsidR="00A31FAE" w:rsidRPr="00432500" w:rsidRDefault="00432500" w:rsidP="00A31FA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432500">
        <w:rPr>
          <w:rFonts w:ascii="Times New Roman" w:hAnsi="Times New Roman"/>
          <w:sz w:val="24"/>
          <w:szCs w:val="24"/>
          <w:lang w:val="en-GB"/>
        </w:rPr>
        <w:t>The scholarship is granted for a period of twelve months from October to September</w:t>
      </w:r>
      <w:r w:rsidR="00A31FAE" w:rsidRPr="00432500">
        <w:rPr>
          <w:rFonts w:ascii="Times New Roman" w:hAnsi="Times New Roman"/>
          <w:sz w:val="24"/>
          <w:szCs w:val="24"/>
          <w:lang w:val="en-GB"/>
        </w:rPr>
        <w:t>.</w:t>
      </w:r>
    </w:p>
    <w:p w14:paraId="468CAD17" w14:textId="660ABF6A" w:rsidR="00A31FAE" w:rsidRPr="00432500" w:rsidRDefault="00432500" w:rsidP="00A31FA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432500">
        <w:rPr>
          <w:rFonts w:ascii="Times New Roman" w:hAnsi="Times New Roman"/>
          <w:sz w:val="24"/>
          <w:szCs w:val="24"/>
          <w:lang w:val="en-GB"/>
        </w:rPr>
        <w:t>A doctoral student whose doctoral studies have been extended shall be granted a scholarship for up to twelve months from October to the month in which the extension ends.</w:t>
      </w:r>
    </w:p>
    <w:p w14:paraId="1DD92439" w14:textId="77777777" w:rsidR="00A31FAE" w:rsidRPr="00432500" w:rsidRDefault="00A31FAE" w:rsidP="00A31FAE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14:paraId="2E4F6285" w14:textId="546DE1AC" w:rsidR="00A31FAE" w:rsidRPr="00977EE6" w:rsidRDefault="0014560C" w:rsidP="00A31FAE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977EE6">
        <w:rPr>
          <w:rFonts w:ascii="Times New Roman" w:hAnsi="Times New Roman"/>
          <w:b/>
          <w:sz w:val="24"/>
          <w:szCs w:val="24"/>
          <w:lang w:val="en-GB"/>
        </w:rPr>
        <w:t>Chapter 2</w:t>
      </w:r>
    </w:p>
    <w:p w14:paraId="36834A8E" w14:textId="7FABB35B" w:rsidR="00A31FAE" w:rsidRPr="00977EE6" w:rsidRDefault="00977EE6" w:rsidP="00A31FAE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977EE6">
        <w:rPr>
          <w:rFonts w:ascii="Times New Roman" w:hAnsi="Times New Roman"/>
          <w:b/>
          <w:sz w:val="24"/>
          <w:szCs w:val="24"/>
          <w:lang w:val="en-GB"/>
        </w:rPr>
        <w:t>Criteria for granting pro-quality scholarship</w:t>
      </w:r>
    </w:p>
    <w:p w14:paraId="65CFF2F0" w14:textId="77777777" w:rsidR="00A31FAE" w:rsidRPr="00977EE6" w:rsidRDefault="00A31FAE" w:rsidP="00A31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</w:p>
    <w:p w14:paraId="75A7DAB8" w14:textId="7C440AD2" w:rsidR="00A31FAE" w:rsidRDefault="0014560C" w:rsidP="00A31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Article</w:t>
      </w:r>
      <w:proofErr w:type="spellEnd"/>
      <w:r w:rsidR="00A31FAE">
        <w:rPr>
          <w:rFonts w:ascii="Times New Roman" w:hAnsi="Times New Roman"/>
          <w:sz w:val="24"/>
          <w:szCs w:val="24"/>
        </w:rPr>
        <w:t xml:space="preserve"> 6</w:t>
      </w:r>
    </w:p>
    <w:p w14:paraId="437EB683" w14:textId="77777777" w:rsidR="00A31FAE" w:rsidRDefault="00A31FAE" w:rsidP="00A31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F2C8831" w14:textId="28E35BEA" w:rsidR="00A31FAE" w:rsidRPr="00D939B2" w:rsidRDefault="00D27BDB" w:rsidP="00A31FA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D27BDB">
        <w:rPr>
          <w:rFonts w:ascii="Times New Roman" w:hAnsi="Times New Roman"/>
          <w:sz w:val="24"/>
          <w:szCs w:val="24"/>
          <w:lang w:val="en-GB"/>
        </w:rPr>
        <w:t xml:space="preserve">The pro-quality scholarship for the first year of doctoral studies may be awarded to a doctoral student who has achieved very good results in the </w:t>
      </w:r>
      <w:r w:rsidR="0032177F">
        <w:rPr>
          <w:rFonts w:ascii="Times New Roman" w:hAnsi="Times New Roman"/>
          <w:sz w:val="24"/>
          <w:szCs w:val="24"/>
          <w:lang w:val="en-GB"/>
        </w:rPr>
        <w:t>admission procedure.</w:t>
      </w:r>
      <w:r w:rsidRPr="00D27BDB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1A71C061" w14:textId="7C25D588" w:rsidR="00A31FAE" w:rsidRPr="00D27BDB" w:rsidRDefault="00D27BDB" w:rsidP="00A31FA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D27BDB">
        <w:rPr>
          <w:rFonts w:ascii="Times New Roman" w:hAnsi="Times New Roman"/>
          <w:sz w:val="24"/>
          <w:szCs w:val="24"/>
          <w:lang w:val="en-GB"/>
        </w:rPr>
        <w:t xml:space="preserve">The pro-quality scholarship for the second and subsequent years of doctoral studies may be awarded to a doctoral student who has demonstrated </w:t>
      </w:r>
      <w:r w:rsidR="0032177F" w:rsidRPr="00D27BDB">
        <w:rPr>
          <w:rFonts w:ascii="Times New Roman" w:hAnsi="Times New Roman"/>
          <w:sz w:val="24"/>
          <w:szCs w:val="24"/>
          <w:lang w:val="en-GB"/>
        </w:rPr>
        <w:t xml:space="preserve">research or artistic </w:t>
      </w:r>
      <w:r w:rsidRPr="00D27BDB">
        <w:rPr>
          <w:rFonts w:ascii="Times New Roman" w:hAnsi="Times New Roman"/>
          <w:sz w:val="24"/>
          <w:szCs w:val="24"/>
          <w:lang w:val="en-GB"/>
        </w:rPr>
        <w:t>achievements in the previous year of studies.</w:t>
      </w:r>
    </w:p>
    <w:p w14:paraId="18EE1764" w14:textId="77777777" w:rsidR="00A31FAE" w:rsidRPr="00D27BDB" w:rsidRDefault="00A31FAE" w:rsidP="00A31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14:paraId="01041C1E" w14:textId="28EAB545" w:rsidR="00A31FAE" w:rsidRPr="00D939B2" w:rsidRDefault="0014560C" w:rsidP="00A31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D939B2">
        <w:rPr>
          <w:rFonts w:ascii="Times New Roman" w:hAnsi="Times New Roman"/>
          <w:b/>
          <w:sz w:val="24"/>
          <w:szCs w:val="24"/>
          <w:lang w:val="en-GB"/>
        </w:rPr>
        <w:t>Chapter 3</w:t>
      </w:r>
    </w:p>
    <w:p w14:paraId="15B754A3" w14:textId="406B771A" w:rsidR="00A31FAE" w:rsidRPr="00944153" w:rsidRDefault="005C6180" w:rsidP="00A31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944153">
        <w:rPr>
          <w:rFonts w:ascii="Times New Roman" w:hAnsi="Times New Roman"/>
          <w:b/>
          <w:sz w:val="24"/>
          <w:szCs w:val="24"/>
          <w:lang w:val="en-GB"/>
        </w:rPr>
        <w:t xml:space="preserve">Procedure and </w:t>
      </w:r>
      <w:r w:rsidR="00944153" w:rsidRPr="00944153">
        <w:rPr>
          <w:rFonts w:ascii="Times New Roman" w:hAnsi="Times New Roman"/>
          <w:b/>
          <w:sz w:val="24"/>
          <w:szCs w:val="24"/>
          <w:lang w:val="en-GB"/>
        </w:rPr>
        <w:t xml:space="preserve">rules for granting pro-quality scholarship </w:t>
      </w:r>
    </w:p>
    <w:p w14:paraId="3536AB5D" w14:textId="77777777" w:rsidR="00A31FAE" w:rsidRPr="00944153" w:rsidRDefault="00A31FAE" w:rsidP="00A31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</w:p>
    <w:p w14:paraId="0D58CBF8" w14:textId="528BF228" w:rsidR="00A31FAE" w:rsidRDefault="0014560C" w:rsidP="00A31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Article</w:t>
      </w:r>
      <w:proofErr w:type="spellEnd"/>
      <w:r w:rsidR="00A31FAE">
        <w:rPr>
          <w:rFonts w:ascii="Times New Roman" w:hAnsi="Times New Roman"/>
          <w:sz w:val="24"/>
          <w:szCs w:val="24"/>
        </w:rPr>
        <w:t xml:space="preserve"> 7</w:t>
      </w:r>
    </w:p>
    <w:p w14:paraId="22959544" w14:textId="77777777" w:rsidR="00A31FAE" w:rsidRDefault="00A31FAE" w:rsidP="00A31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F8C1B52" w14:textId="3F55F602" w:rsidR="00A31FAE" w:rsidRPr="00D939B2" w:rsidRDefault="009C767B" w:rsidP="00A31FA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n-GB"/>
        </w:rPr>
      </w:pPr>
      <w:r w:rsidRPr="009C767B">
        <w:rPr>
          <w:rFonts w:ascii="Times New Roman" w:hAnsi="Times New Roman"/>
          <w:sz w:val="24"/>
          <w:szCs w:val="24"/>
          <w:lang w:val="en-GB"/>
        </w:rPr>
        <w:t xml:space="preserve">The pro-quality scholarship shall be granted at the request of a doctoral student in accordance with the templates </w:t>
      </w:r>
      <w:r w:rsidR="000039E0">
        <w:rPr>
          <w:rFonts w:ascii="Times New Roman" w:hAnsi="Times New Roman"/>
          <w:sz w:val="24"/>
          <w:szCs w:val="24"/>
          <w:lang w:val="en-GB"/>
        </w:rPr>
        <w:t xml:space="preserve">set out </w:t>
      </w:r>
      <w:r w:rsidRPr="009C767B">
        <w:rPr>
          <w:rFonts w:ascii="Times New Roman" w:hAnsi="Times New Roman"/>
          <w:sz w:val="24"/>
          <w:szCs w:val="24"/>
          <w:lang w:val="en-GB"/>
        </w:rPr>
        <w:t xml:space="preserve">in </w:t>
      </w:r>
      <w:r w:rsidR="000039E0">
        <w:rPr>
          <w:rFonts w:ascii="Times New Roman" w:hAnsi="Times New Roman"/>
          <w:sz w:val="24"/>
          <w:szCs w:val="24"/>
          <w:lang w:val="en-GB"/>
        </w:rPr>
        <w:t>A</w:t>
      </w:r>
      <w:r w:rsidRPr="009C767B">
        <w:rPr>
          <w:rFonts w:ascii="Times New Roman" w:hAnsi="Times New Roman"/>
          <w:sz w:val="24"/>
          <w:szCs w:val="24"/>
          <w:lang w:val="en-GB"/>
        </w:rPr>
        <w:t xml:space="preserve">nnex 1 and </w:t>
      </w:r>
      <w:r w:rsidR="000039E0">
        <w:rPr>
          <w:rFonts w:ascii="Times New Roman" w:hAnsi="Times New Roman"/>
          <w:sz w:val="24"/>
          <w:szCs w:val="24"/>
          <w:lang w:val="en-GB"/>
        </w:rPr>
        <w:t>A</w:t>
      </w:r>
      <w:r w:rsidRPr="009C767B">
        <w:rPr>
          <w:rFonts w:ascii="Times New Roman" w:hAnsi="Times New Roman"/>
          <w:sz w:val="24"/>
          <w:szCs w:val="24"/>
          <w:lang w:val="en-GB"/>
        </w:rPr>
        <w:t>nnex 2.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1D00F12B" w14:textId="11A15F83" w:rsidR="00A31FAE" w:rsidRPr="00D939B2" w:rsidRDefault="005A2079" w:rsidP="00A31FA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Requests</w:t>
      </w:r>
      <w:r w:rsidR="009C767B" w:rsidRPr="009C767B">
        <w:rPr>
          <w:rFonts w:ascii="Times New Roman" w:hAnsi="Times New Roman"/>
          <w:sz w:val="24"/>
          <w:szCs w:val="24"/>
          <w:lang w:val="en-GB"/>
        </w:rPr>
        <w:t xml:space="preserve"> for the pro-quality scholarship shall be submitted each year to the head of doctoral </w:t>
      </w:r>
      <w:r>
        <w:rPr>
          <w:rFonts w:ascii="Times New Roman" w:hAnsi="Times New Roman"/>
          <w:sz w:val="24"/>
          <w:szCs w:val="24"/>
          <w:lang w:val="en-GB"/>
        </w:rPr>
        <w:t>studies</w:t>
      </w:r>
      <w:r w:rsidR="009C767B" w:rsidRPr="009C767B">
        <w:rPr>
          <w:rFonts w:ascii="Times New Roman" w:hAnsi="Times New Roman"/>
          <w:sz w:val="24"/>
          <w:szCs w:val="24"/>
          <w:lang w:val="en-GB"/>
        </w:rPr>
        <w:t xml:space="preserve"> by 30 September.</w:t>
      </w:r>
      <w:r w:rsidR="009C767B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4830CEA5" w14:textId="5E69EF12" w:rsidR="00A31FAE" w:rsidRPr="009E0B0A" w:rsidRDefault="009C767B" w:rsidP="00A31FA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n-GB"/>
        </w:rPr>
      </w:pPr>
      <w:r w:rsidRPr="009C767B">
        <w:rPr>
          <w:rFonts w:ascii="Times New Roman" w:hAnsi="Times New Roman"/>
          <w:sz w:val="24"/>
          <w:szCs w:val="24"/>
          <w:lang w:val="en-GB"/>
        </w:rPr>
        <w:t xml:space="preserve">The head of doctoral studies shall submit </w:t>
      </w:r>
      <w:r w:rsidR="005A2079">
        <w:rPr>
          <w:rFonts w:ascii="Times New Roman" w:hAnsi="Times New Roman"/>
          <w:sz w:val="24"/>
          <w:szCs w:val="24"/>
          <w:lang w:val="en-GB"/>
        </w:rPr>
        <w:t>requests</w:t>
      </w:r>
      <w:r w:rsidRPr="009C767B">
        <w:rPr>
          <w:rFonts w:ascii="Times New Roman" w:hAnsi="Times New Roman"/>
          <w:sz w:val="24"/>
          <w:szCs w:val="24"/>
          <w:lang w:val="en-GB"/>
        </w:rPr>
        <w:t xml:space="preserve"> for the grant of the pro-quality scholarship </w:t>
      </w:r>
      <w:r w:rsidR="00BC17F7">
        <w:rPr>
          <w:rFonts w:ascii="Times New Roman" w:hAnsi="Times New Roman"/>
          <w:sz w:val="24"/>
          <w:szCs w:val="24"/>
          <w:lang w:val="en-GB"/>
        </w:rPr>
        <w:t xml:space="preserve">for the opinion of the </w:t>
      </w:r>
      <w:r w:rsidRPr="009C767B">
        <w:rPr>
          <w:rFonts w:ascii="Times New Roman" w:hAnsi="Times New Roman"/>
          <w:sz w:val="24"/>
          <w:szCs w:val="24"/>
          <w:lang w:val="en-GB"/>
        </w:rPr>
        <w:t>to the committee for doctoral studies set up pursuant to the Rules of Doctoral Studies at the Nicolaus Copernicus University.</w:t>
      </w:r>
    </w:p>
    <w:p w14:paraId="1374697C" w14:textId="77777777" w:rsidR="00A31FAE" w:rsidRPr="009E0B0A" w:rsidRDefault="00A31FAE" w:rsidP="00A31FA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73FF6FD8" w14:textId="6DB0DB1F" w:rsidR="00A31FAE" w:rsidRDefault="0014560C" w:rsidP="00A31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Article</w:t>
      </w:r>
      <w:proofErr w:type="spellEnd"/>
      <w:r w:rsidR="00A31FAE">
        <w:rPr>
          <w:rFonts w:ascii="Times New Roman" w:hAnsi="Times New Roman"/>
          <w:sz w:val="24"/>
          <w:szCs w:val="24"/>
        </w:rPr>
        <w:t xml:space="preserve"> 8</w:t>
      </w:r>
    </w:p>
    <w:p w14:paraId="29729B58" w14:textId="77777777" w:rsidR="00A31FAE" w:rsidRDefault="00A31FAE" w:rsidP="00A31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CBE4BC6" w14:textId="5407EE27" w:rsidR="00A31FAE" w:rsidRPr="00D27BDB" w:rsidRDefault="00D27BDB" w:rsidP="00A31FA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n-GB"/>
        </w:rPr>
      </w:pPr>
      <w:r w:rsidRPr="00D27BDB">
        <w:rPr>
          <w:rFonts w:ascii="Times New Roman" w:hAnsi="Times New Roman"/>
          <w:sz w:val="24"/>
          <w:szCs w:val="24"/>
          <w:lang w:val="en-GB"/>
        </w:rPr>
        <w:t xml:space="preserve">The pro-quality scholarship for first-year doctoral students is granted on the basis of their learning outcomes achieved during their second-cycle or long-cycle degree programmes or in the </w:t>
      </w:r>
      <w:r w:rsidR="00BC17F7">
        <w:rPr>
          <w:rFonts w:ascii="Times New Roman" w:hAnsi="Times New Roman"/>
          <w:sz w:val="24"/>
          <w:szCs w:val="24"/>
          <w:lang w:val="en-GB"/>
        </w:rPr>
        <w:t>admission procedure.</w:t>
      </w:r>
    </w:p>
    <w:p w14:paraId="1B6DA560" w14:textId="7135B308" w:rsidR="00A31FAE" w:rsidRPr="00D27BDB" w:rsidRDefault="00D27BDB" w:rsidP="00A31FA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n-GB"/>
        </w:rPr>
      </w:pPr>
      <w:r w:rsidRPr="00D27BDB">
        <w:rPr>
          <w:rFonts w:ascii="Times New Roman" w:hAnsi="Times New Roman"/>
          <w:sz w:val="24"/>
          <w:szCs w:val="24"/>
          <w:lang w:val="en-GB"/>
        </w:rPr>
        <w:t xml:space="preserve">The results referred to in </w:t>
      </w:r>
      <w:r>
        <w:rPr>
          <w:rFonts w:ascii="Times New Roman" w:hAnsi="Times New Roman"/>
          <w:sz w:val="24"/>
          <w:szCs w:val="24"/>
          <w:lang w:val="en-GB"/>
        </w:rPr>
        <w:t>art. 8.1</w:t>
      </w:r>
      <w:r w:rsidRPr="00D27BDB">
        <w:rPr>
          <w:rFonts w:ascii="Times New Roman" w:hAnsi="Times New Roman"/>
          <w:sz w:val="24"/>
          <w:szCs w:val="24"/>
          <w:lang w:val="en-GB"/>
        </w:rPr>
        <w:t xml:space="preserve"> shall be published by the committee </w:t>
      </w:r>
      <w:r>
        <w:rPr>
          <w:rFonts w:ascii="Times New Roman" w:hAnsi="Times New Roman"/>
          <w:sz w:val="24"/>
          <w:szCs w:val="24"/>
          <w:lang w:val="en-GB"/>
        </w:rPr>
        <w:t xml:space="preserve">for </w:t>
      </w:r>
      <w:r w:rsidRPr="00D27BDB">
        <w:rPr>
          <w:rFonts w:ascii="Times New Roman" w:hAnsi="Times New Roman"/>
          <w:sz w:val="24"/>
          <w:szCs w:val="24"/>
          <w:lang w:val="en-GB"/>
        </w:rPr>
        <w:t xml:space="preserve">doctoral </w:t>
      </w:r>
      <w:r>
        <w:rPr>
          <w:rFonts w:ascii="Times New Roman" w:hAnsi="Times New Roman"/>
          <w:sz w:val="24"/>
          <w:szCs w:val="24"/>
          <w:lang w:val="en-GB"/>
        </w:rPr>
        <w:t>studies</w:t>
      </w:r>
      <w:r w:rsidRPr="00D27BDB">
        <w:rPr>
          <w:rFonts w:ascii="Times New Roman" w:hAnsi="Times New Roman"/>
          <w:sz w:val="24"/>
          <w:szCs w:val="24"/>
          <w:lang w:val="en-GB"/>
        </w:rPr>
        <w:t xml:space="preserve"> in the form of rank</w:t>
      </w:r>
      <w:r w:rsidR="00BC17F7">
        <w:rPr>
          <w:rFonts w:ascii="Times New Roman" w:hAnsi="Times New Roman"/>
          <w:sz w:val="24"/>
          <w:szCs w:val="24"/>
          <w:lang w:val="en-GB"/>
        </w:rPr>
        <w:t>ed</w:t>
      </w:r>
      <w:r w:rsidRPr="00D27BDB">
        <w:rPr>
          <w:rFonts w:ascii="Times New Roman" w:hAnsi="Times New Roman"/>
          <w:sz w:val="24"/>
          <w:szCs w:val="24"/>
          <w:lang w:val="en-GB"/>
        </w:rPr>
        <w:t xml:space="preserve"> lists. Doctoral students shall be placed on rank</w:t>
      </w:r>
      <w:r w:rsidR="00BC17F7">
        <w:rPr>
          <w:rFonts w:ascii="Times New Roman" w:hAnsi="Times New Roman"/>
          <w:sz w:val="24"/>
          <w:szCs w:val="24"/>
          <w:lang w:val="en-GB"/>
        </w:rPr>
        <w:t>ed</w:t>
      </w:r>
      <w:r w:rsidRPr="00D27BDB">
        <w:rPr>
          <w:rFonts w:ascii="Times New Roman" w:hAnsi="Times New Roman"/>
          <w:sz w:val="24"/>
          <w:szCs w:val="24"/>
          <w:lang w:val="en-GB"/>
        </w:rPr>
        <w:t xml:space="preserve"> lists in the descending order according to the results </w:t>
      </w:r>
      <w:r w:rsidR="000F24C5">
        <w:rPr>
          <w:rFonts w:ascii="Times New Roman" w:hAnsi="Times New Roman"/>
          <w:sz w:val="24"/>
          <w:szCs w:val="24"/>
          <w:lang w:val="en-GB"/>
        </w:rPr>
        <w:t>they have achieved</w:t>
      </w:r>
      <w:r w:rsidRPr="00D27BDB">
        <w:rPr>
          <w:rFonts w:ascii="Times New Roman" w:hAnsi="Times New Roman"/>
          <w:sz w:val="24"/>
          <w:szCs w:val="24"/>
          <w:lang w:val="en-GB"/>
        </w:rPr>
        <w:t>.</w:t>
      </w:r>
    </w:p>
    <w:p w14:paraId="586E216D" w14:textId="708A8147" w:rsidR="00A31FAE" w:rsidRPr="00D27BDB" w:rsidRDefault="00D27BDB" w:rsidP="00A31FA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n-GB"/>
        </w:rPr>
      </w:pPr>
      <w:r w:rsidRPr="00D27BDB">
        <w:rPr>
          <w:rFonts w:ascii="Times New Roman" w:hAnsi="Times New Roman"/>
          <w:sz w:val="24"/>
          <w:szCs w:val="24"/>
          <w:lang w:val="en-GB"/>
        </w:rPr>
        <w:t>The rank</w:t>
      </w:r>
      <w:r w:rsidR="00BC17F7">
        <w:rPr>
          <w:rFonts w:ascii="Times New Roman" w:hAnsi="Times New Roman"/>
          <w:sz w:val="24"/>
          <w:szCs w:val="24"/>
          <w:lang w:val="en-GB"/>
        </w:rPr>
        <w:t>ed</w:t>
      </w:r>
      <w:r w:rsidRPr="00D27BDB">
        <w:rPr>
          <w:rFonts w:ascii="Times New Roman" w:hAnsi="Times New Roman"/>
          <w:sz w:val="24"/>
          <w:szCs w:val="24"/>
          <w:lang w:val="en-GB"/>
        </w:rPr>
        <w:t xml:space="preserve"> lists referred to in </w:t>
      </w:r>
      <w:r>
        <w:rPr>
          <w:rFonts w:ascii="Times New Roman" w:hAnsi="Times New Roman"/>
          <w:sz w:val="24"/>
          <w:szCs w:val="24"/>
          <w:lang w:val="en-GB"/>
        </w:rPr>
        <w:t>art. 8.2</w:t>
      </w:r>
      <w:r w:rsidRPr="00D27BDB">
        <w:rPr>
          <w:rFonts w:ascii="Times New Roman" w:hAnsi="Times New Roman"/>
          <w:sz w:val="24"/>
          <w:szCs w:val="24"/>
          <w:lang w:val="en-GB"/>
        </w:rPr>
        <w:t xml:space="preserve"> shall be drawn up </w:t>
      </w:r>
      <w:r w:rsidR="00BC17F7">
        <w:rPr>
          <w:rFonts w:ascii="Times New Roman" w:hAnsi="Times New Roman"/>
          <w:sz w:val="24"/>
          <w:szCs w:val="24"/>
          <w:lang w:val="en-GB"/>
        </w:rPr>
        <w:t xml:space="preserve">separately </w:t>
      </w:r>
      <w:r w:rsidRPr="00D27BDB">
        <w:rPr>
          <w:rFonts w:ascii="Times New Roman" w:hAnsi="Times New Roman"/>
          <w:sz w:val="24"/>
          <w:szCs w:val="24"/>
          <w:lang w:val="en-GB"/>
        </w:rPr>
        <w:t xml:space="preserve">for each doctoral programme.  </w:t>
      </w:r>
    </w:p>
    <w:p w14:paraId="14052C5D" w14:textId="77777777" w:rsidR="00A31FAE" w:rsidRPr="00D27BDB" w:rsidRDefault="00A31FAE" w:rsidP="00A31FA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2583B67E" w14:textId="56C046C7" w:rsidR="00A31FAE" w:rsidRPr="00D27BDB" w:rsidRDefault="00A31FAE" w:rsidP="00A31FAE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48FCB6EC" w14:textId="209CE416" w:rsidR="00A31FAE" w:rsidRDefault="0014560C" w:rsidP="00A31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Article</w:t>
      </w:r>
      <w:proofErr w:type="spellEnd"/>
      <w:r w:rsidR="00A31FAE">
        <w:rPr>
          <w:rFonts w:ascii="Times New Roman" w:hAnsi="Times New Roman"/>
          <w:sz w:val="24"/>
          <w:szCs w:val="24"/>
        </w:rPr>
        <w:t xml:space="preserve"> 9</w:t>
      </w:r>
    </w:p>
    <w:p w14:paraId="22024996" w14:textId="77777777" w:rsidR="00A31FAE" w:rsidRDefault="00A31FAE" w:rsidP="00A31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CCDCEC4" w14:textId="552E6650" w:rsidR="00A31FAE" w:rsidRPr="009E0B0A" w:rsidRDefault="009E0B0A" w:rsidP="00A31FA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n-GB"/>
        </w:rPr>
      </w:pPr>
      <w:r w:rsidRPr="009E0B0A">
        <w:rPr>
          <w:rFonts w:ascii="Times New Roman" w:hAnsi="Times New Roman"/>
          <w:sz w:val="24"/>
          <w:szCs w:val="24"/>
          <w:lang w:val="en-GB"/>
        </w:rPr>
        <w:t xml:space="preserve">The pro-quality scholarship for doctoral students in the second and subsequent years of their doctoral studies shall be granted on the basis of their achievements in research or artistic </w:t>
      </w:r>
      <w:r w:rsidR="00DC2A20">
        <w:rPr>
          <w:rFonts w:ascii="Times New Roman" w:hAnsi="Times New Roman"/>
          <w:sz w:val="24"/>
          <w:szCs w:val="24"/>
          <w:lang w:val="en-GB"/>
        </w:rPr>
        <w:t xml:space="preserve">work </w:t>
      </w:r>
      <w:r w:rsidRPr="009E0B0A">
        <w:rPr>
          <w:rFonts w:ascii="Times New Roman" w:hAnsi="Times New Roman"/>
          <w:sz w:val="24"/>
          <w:szCs w:val="24"/>
          <w:lang w:val="en-GB"/>
        </w:rPr>
        <w:t>in the previous year of study.</w:t>
      </w:r>
      <w:r w:rsidR="00A31FAE" w:rsidRPr="009E0B0A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0E8215CA" w14:textId="6BA2CBA2" w:rsidR="00A31FAE" w:rsidRPr="009E0B0A" w:rsidRDefault="009E0B0A" w:rsidP="00A31FA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n-GB"/>
        </w:rPr>
      </w:pPr>
      <w:r w:rsidRPr="009E0B0A">
        <w:rPr>
          <w:rFonts w:ascii="Times New Roman" w:hAnsi="Times New Roman"/>
          <w:sz w:val="24"/>
          <w:szCs w:val="24"/>
          <w:lang w:val="en-GB"/>
        </w:rPr>
        <w:lastRenderedPageBreak/>
        <w:t xml:space="preserve">The following </w:t>
      </w:r>
      <w:r w:rsidR="002269CE">
        <w:rPr>
          <w:rFonts w:ascii="Times New Roman" w:hAnsi="Times New Roman"/>
          <w:sz w:val="24"/>
          <w:szCs w:val="24"/>
          <w:lang w:val="en-GB"/>
        </w:rPr>
        <w:t xml:space="preserve">achievements </w:t>
      </w:r>
      <w:r w:rsidRPr="009E0B0A">
        <w:rPr>
          <w:rFonts w:ascii="Times New Roman" w:hAnsi="Times New Roman"/>
          <w:sz w:val="24"/>
          <w:szCs w:val="24"/>
          <w:lang w:val="en-GB"/>
        </w:rPr>
        <w:t>shall</w:t>
      </w:r>
      <w:r w:rsidR="002269CE">
        <w:rPr>
          <w:rFonts w:ascii="Times New Roman" w:hAnsi="Times New Roman"/>
          <w:sz w:val="24"/>
          <w:szCs w:val="24"/>
          <w:lang w:val="en-GB"/>
        </w:rPr>
        <w:t>, in particular,</w:t>
      </w:r>
      <w:r w:rsidRPr="009E0B0A">
        <w:rPr>
          <w:rFonts w:ascii="Times New Roman" w:hAnsi="Times New Roman"/>
          <w:sz w:val="24"/>
          <w:szCs w:val="24"/>
          <w:lang w:val="en-GB"/>
        </w:rPr>
        <w:t xml:space="preserve"> be </w:t>
      </w:r>
      <w:r w:rsidR="00DC2A20">
        <w:rPr>
          <w:rFonts w:ascii="Times New Roman" w:hAnsi="Times New Roman"/>
          <w:sz w:val="24"/>
          <w:szCs w:val="24"/>
          <w:lang w:val="en-GB"/>
        </w:rPr>
        <w:t>deemed</w:t>
      </w:r>
      <w:r w:rsidRPr="009E0B0A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DC2A20">
        <w:rPr>
          <w:rFonts w:ascii="Times New Roman" w:hAnsi="Times New Roman"/>
          <w:sz w:val="24"/>
          <w:szCs w:val="24"/>
          <w:lang w:val="en-GB"/>
        </w:rPr>
        <w:t xml:space="preserve">as </w:t>
      </w:r>
      <w:r w:rsidRPr="009E0B0A">
        <w:rPr>
          <w:rFonts w:ascii="Times New Roman" w:hAnsi="Times New Roman"/>
          <w:sz w:val="24"/>
          <w:szCs w:val="24"/>
          <w:lang w:val="en-GB"/>
        </w:rPr>
        <w:t>achievements in research or artistic work</w:t>
      </w:r>
      <w:r w:rsidR="00A31FAE" w:rsidRPr="009E0B0A">
        <w:rPr>
          <w:rFonts w:ascii="Times New Roman" w:hAnsi="Times New Roman"/>
          <w:sz w:val="24"/>
          <w:szCs w:val="24"/>
          <w:lang w:val="en-GB"/>
        </w:rPr>
        <w:t>:</w:t>
      </w:r>
    </w:p>
    <w:p w14:paraId="2F8A9F08" w14:textId="5A46A3ED" w:rsidR="00A31FAE" w:rsidRDefault="009E0B0A" w:rsidP="00A31FA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E0B0A">
        <w:rPr>
          <w:rFonts w:ascii="Times New Roman" w:hAnsi="Times New Roman"/>
          <w:sz w:val="24"/>
          <w:szCs w:val="24"/>
        </w:rPr>
        <w:t>scientific</w:t>
      </w:r>
      <w:proofErr w:type="spellEnd"/>
      <w:r w:rsidRPr="009E0B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0B0A">
        <w:rPr>
          <w:rFonts w:ascii="Times New Roman" w:hAnsi="Times New Roman"/>
          <w:sz w:val="24"/>
          <w:szCs w:val="24"/>
        </w:rPr>
        <w:t>publications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7403B5AB" w14:textId="3BED96D4" w:rsidR="00A31FAE" w:rsidRPr="009E0B0A" w:rsidRDefault="009E0B0A" w:rsidP="00A31FA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9E0B0A">
        <w:rPr>
          <w:rFonts w:ascii="Times New Roman" w:hAnsi="Times New Roman"/>
          <w:sz w:val="24"/>
          <w:szCs w:val="24"/>
          <w:lang w:val="en-GB"/>
        </w:rPr>
        <w:t>participation in scientific conferences/art exhibitions held either domestically or abroad</w:t>
      </w:r>
      <w:r>
        <w:rPr>
          <w:rFonts w:ascii="Times New Roman" w:hAnsi="Times New Roman"/>
          <w:sz w:val="24"/>
          <w:szCs w:val="24"/>
          <w:lang w:val="en-GB"/>
        </w:rPr>
        <w:t>;</w:t>
      </w:r>
    </w:p>
    <w:p w14:paraId="4D5D5110" w14:textId="182A192E" w:rsidR="00A31FAE" w:rsidRPr="0012531B" w:rsidRDefault="0012531B" w:rsidP="00A31FA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12531B">
        <w:rPr>
          <w:rFonts w:ascii="Times New Roman" w:hAnsi="Times New Roman"/>
          <w:sz w:val="24"/>
          <w:szCs w:val="24"/>
          <w:lang w:val="en-GB"/>
        </w:rPr>
        <w:t>participation in research/art projects</w:t>
      </w:r>
      <w:r w:rsidR="00A31FAE" w:rsidRPr="0012531B">
        <w:rPr>
          <w:rFonts w:ascii="Times New Roman" w:hAnsi="Times New Roman"/>
          <w:sz w:val="24"/>
          <w:szCs w:val="24"/>
          <w:lang w:val="en-GB"/>
        </w:rPr>
        <w:t>.</w:t>
      </w:r>
    </w:p>
    <w:p w14:paraId="0FFBBB0A" w14:textId="559599D4" w:rsidR="00A31FAE" w:rsidRPr="0012531B" w:rsidRDefault="0012531B" w:rsidP="00A31FA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n-GB"/>
        </w:rPr>
      </w:pPr>
      <w:r w:rsidRPr="0012531B">
        <w:rPr>
          <w:rFonts w:ascii="Times New Roman" w:hAnsi="Times New Roman"/>
          <w:sz w:val="24"/>
          <w:szCs w:val="24"/>
          <w:lang w:val="en-GB"/>
        </w:rPr>
        <w:t xml:space="preserve">A detailed list of achievements in research or artistic work for individual doctoral programmes provided at a faculty shall be drawn up by the Faculty Council at the request of the head of doctoral studies and approved by the </w:t>
      </w:r>
      <w:r w:rsidR="00EF35A2">
        <w:rPr>
          <w:rFonts w:ascii="Times New Roman" w:hAnsi="Times New Roman"/>
          <w:sz w:val="24"/>
          <w:szCs w:val="24"/>
          <w:lang w:val="en-GB"/>
        </w:rPr>
        <w:t>NCU</w:t>
      </w:r>
      <w:r w:rsidRPr="0012531B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EF35A2">
        <w:rPr>
          <w:rFonts w:ascii="Times New Roman" w:hAnsi="Times New Roman"/>
          <w:sz w:val="24"/>
          <w:szCs w:val="24"/>
          <w:lang w:val="en-GB"/>
        </w:rPr>
        <w:t xml:space="preserve">PhD Student </w:t>
      </w:r>
      <w:r w:rsidRPr="0012531B">
        <w:rPr>
          <w:rFonts w:ascii="Times New Roman" w:hAnsi="Times New Roman"/>
          <w:sz w:val="24"/>
          <w:szCs w:val="24"/>
          <w:lang w:val="en-GB"/>
        </w:rPr>
        <w:t>Council.</w:t>
      </w:r>
    </w:p>
    <w:p w14:paraId="4CDE285C" w14:textId="1369A686" w:rsidR="0012531B" w:rsidRPr="0012531B" w:rsidRDefault="0012531B" w:rsidP="00A31FA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R</w:t>
      </w:r>
      <w:r w:rsidRPr="0012531B">
        <w:rPr>
          <w:rFonts w:ascii="Times New Roman" w:hAnsi="Times New Roman"/>
          <w:sz w:val="24"/>
          <w:szCs w:val="24"/>
          <w:lang w:val="en-GB"/>
        </w:rPr>
        <w:t>ules of substantive assessment and the method of documenting achievements</w:t>
      </w:r>
      <w:r w:rsidR="00502665">
        <w:rPr>
          <w:rFonts w:ascii="Times New Roman" w:hAnsi="Times New Roman"/>
          <w:sz w:val="24"/>
          <w:szCs w:val="24"/>
          <w:lang w:val="en-GB"/>
        </w:rPr>
        <w:t xml:space="preserve"> referred to in art. 9.3 </w:t>
      </w:r>
      <w:r w:rsidR="00502665" w:rsidRPr="0012531B">
        <w:rPr>
          <w:rFonts w:ascii="Times New Roman" w:hAnsi="Times New Roman"/>
          <w:sz w:val="24"/>
          <w:szCs w:val="24"/>
          <w:lang w:val="en-GB"/>
        </w:rPr>
        <w:t>shall be</w:t>
      </w:r>
      <w:r w:rsidR="00502665">
        <w:rPr>
          <w:rFonts w:ascii="Times New Roman" w:hAnsi="Times New Roman"/>
          <w:sz w:val="24"/>
          <w:szCs w:val="24"/>
          <w:lang w:val="en-GB"/>
        </w:rPr>
        <w:t xml:space="preserve"> defined by </w:t>
      </w:r>
      <w:r w:rsidR="00502665" w:rsidRPr="0012531B">
        <w:rPr>
          <w:rFonts w:ascii="Times New Roman" w:hAnsi="Times New Roman"/>
          <w:sz w:val="24"/>
          <w:szCs w:val="24"/>
          <w:lang w:val="en-GB"/>
        </w:rPr>
        <w:t xml:space="preserve">the Faculty Council at the request of the head of doctoral studies and approved by the </w:t>
      </w:r>
      <w:r w:rsidR="00EF35A2">
        <w:rPr>
          <w:rFonts w:ascii="Times New Roman" w:hAnsi="Times New Roman"/>
          <w:sz w:val="24"/>
          <w:szCs w:val="24"/>
          <w:lang w:val="en-GB"/>
        </w:rPr>
        <w:t>NCU</w:t>
      </w:r>
      <w:r w:rsidR="00EF35A2" w:rsidRPr="0012531B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EF35A2">
        <w:rPr>
          <w:rFonts w:ascii="Times New Roman" w:hAnsi="Times New Roman"/>
          <w:sz w:val="24"/>
          <w:szCs w:val="24"/>
          <w:lang w:val="en-GB"/>
        </w:rPr>
        <w:t xml:space="preserve">PhD Student </w:t>
      </w:r>
      <w:r w:rsidR="00EF35A2" w:rsidRPr="0012531B">
        <w:rPr>
          <w:rFonts w:ascii="Times New Roman" w:hAnsi="Times New Roman"/>
          <w:sz w:val="24"/>
          <w:szCs w:val="24"/>
          <w:lang w:val="en-GB"/>
        </w:rPr>
        <w:t xml:space="preserve">Council </w:t>
      </w:r>
      <w:r w:rsidR="00502665" w:rsidRPr="00502665">
        <w:rPr>
          <w:rFonts w:ascii="Times New Roman" w:hAnsi="Times New Roman"/>
          <w:sz w:val="24"/>
          <w:szCs w:val="24"/>
          <w:lang w:val="en-GB"/>
        </w:rPr>
        <w:t>not later than 12 months before the start of the academic year preceding the grant of the scholarship</w:t>
      </w:r>
      <w:r w:rsidR="00502665">
        <w:rPr>
          <w:rFonts w:ascii="Times New Roman" w:hAnsi="Times New Roman"/>
          <w:sz w:val="24"/>
          <w:szCs w:val="24"/>
          <w:lang w:val="en-GB"/>
        </w:rPr>
        <w:t>.</w:t>
      </w:r>
    </w:p>
    <w:p w14:paraId="794ED200" w14:textId="02ACBD57" w:rsidR="00A31FAE" w:rsidRPr="00502665" w:rsidRDefault="00502665" w:rsidP="00A31FA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n-GB"/>
        </w:rPr>
      </w:pPr>
      <w:r w:rsidRPr="00502665">
        <w:rPr>
          <w:rFonts w:ascii="Times New Roman" w:hAnsi="Times New Roman"/>
          <w:sz w:val="24"/>
          <w:szCs w:val="24"/>
          <w:lang w:val="en-GB"/>
        </w:rPr>
        <w:t>Information on the rules of substantive assessment and the m</w:t>
      </w:r>
      <w:r w:rsidR="00EF35A2">
        <w:rPr>
          <w:rFonts w:ascii="Times New Roman" w:hAnsi="Times New Roman"/>
          <w:sz w:val="24"/>
          <w:szCs w:val="24"/>
          <w:lang w:val="en-GB"/>
        </w:rPr>
        <w:t>ethod</w:t>
      </w:r>
      <w:r w:rsidRPr="00502665">
        <w:rPr>
          <w:rFonts w:ascii="Times New Roman" w:hAnsi="Times New Roman"/>
          <w:sz w:val="24"/>
          <w:szCs w:val="24"/>
          <w:lang w:val="en-GB"/>
        </w:rPr>
        <w:t xml:space="preserve"> in which achievements are documented shall be communicated by the dean to doctoral students without delay</w:t>
      </w:r>
      <w:r w:rsidR="00A31FAE" w:rsidRPr="00502665">
        <w:rPr>
          <w:rFonts w:ascii="Times New Roman" w:hAnsi="Times New Roman"/>
          <w:sz w:val="24"/>
          <w:szCs w:val="24"/>
          <w:lang w:val="en-GB"/>
        </w:rPr>
        <w:t>.</w:t>
      </w:r>
    </w:p>
    <w:p w14:paraId="5FDB39CB" w14:textId="77777777" w:rsidR="00A31FAE" w:rsidRPr="00502665" w:rsidRDefault="00A31FAE" w:rsidP="00A31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</w:p>
    <w:p w14:paraId="7844FAE2" w14:textId="5F75E449" w:rsidR="00A31FAE" w:rsidRDefault="0014560C" w:rsidP="00A31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Article</w:t>
      </w:r>
      <w:proofErr w:type="spellEnd"/>
      <w:r w:rsidR="00A31FAE">
        <w:rPr>
          <w:rFonts w:ascii="Times New Roman" w:hAnsi="Times New Roman"/>
          <w:sz w:val="24"/>
          <w:szCs w:val="24"/>
        </w:rPr>
        <w:t xml:space="preserve"> 10</w:t>
      </w:r>
    </w:p>
    <w:p w14:paraId="09599DA7" w14:textId="77777777" w:rsidR="00A31FAE" w:rsidRDefault="00A31FAE" w:rsidP="00A31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E01B25C" w14:textId="207A55C0" w:rsidR="00A31FAE" w:rsidRPr="008F286F" w:rsidRDefault="008F286F" w:rsidP="00A31FA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n-GB"/>
        </w:rPr>
      </w:pPr>
      <w:r w:rsidRPr="008F286F">
        <w:rPr>
          <w:rFonts w:ascii="Times New Roman" w:hAnsi="Times New Roman"/>
          <w:sz w:val="24"/>
          <w:szCs w:val="24"/>
          <w:lang w:val="en-GB"/>
        </w:rPr>
        <w:t>The merits of doctoral students shall be evaluated by committees for doctoral studies</w:t>
      </w:r>
      <w:r w:rsidR="00A31FAE" w:rsidRPr="008F286F">
        <w:rPr>
          <w:rFonts w:ascii="Times New Roman" w:hAnsi="Times New Roman"/>
          <w:sz w:val="24"/>
          <w:szCs w:val="24"/>
          <w:lang w:val="en-GB"/>
        </w:rPr>
        <w:t>.</w:t>
      </w:r>
    </w:p>
    <w:p w14:paraId="32245115" w14:textId="0D2CA9E9" w:rsidR="00A31FAE" w:rsidRPr="00282A41" w:rsidRDefault="00845D87" w:rsidP="00A31FA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n-GB"/>
        </w:rPr>
      </w:pPr>
      <w:r w:rsidRPr="00845D87">
        <w:rPr>
          <w:rFonts w:ascii="Times New Roman" w:hAnsi="Times New Roman"/>
          <w:sz w:val="24"/>
          <w:szCs w:val="24"/>
          <w:lang w:val="en-GB"/>
        </w:rPr>
        <w:t>The results of the substantive assessment shall be presented by the committee for doctoral studies in the form of rank</w:t>
      </w:r>
      <w:r w:rsidR="000F24C5">
        <w:rPr>
          <w:rFonts w:ascii="Times New Roman" w:hAnsi="Times New Roman"/>
          <w:sz w:val="24"/>
          <w:szCs w:val="24"/>
          <w:lang w:val="en-GB"/>
        </w:rPr>
        <w:t>ed</w:t>
      </w:r>
      <w:r w:rsidRPr="00845D87">
        <w:rPr>
          <w:rFonts w:ascii="Times New Roman" w:hAnsi="Times New Roman"/>
          <w:sz w:val="24"/>
          <w:szCs w:val="24"/>
          <w:lang w:val="en-GB"/>
        </w:rPr>
        <w:t xml:space="preserve"> lists.</w:t>
      </w:r>
      <w:r w:rsidR="00A31FAE" w:rsidRPr="00845D87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45D87">
        <w:rPr>
          <w:rFonts w:ascii="Times New Roman" w:hAnsi="Times New Roman"/>
          <w:sz w:val="24"/>
          <w:szCs w:val="24"/>
          <w:lang w:val="en-GB"/>
        </w:rPr>
        <w:t xml:space="preserve">Doctoral students </w:t>
      </w:r>
      <w:r w:rsidR="000F24C5">
        <w:rPr>
          <w:rFonts w:ascii="Times New Roman" w:hAnsi="Times New Roman"/>
          <w:sz w:val="24"/>
          <w:szCs w:val="24"/>
          <w:lang w:val="en-GB"/>
        </w:rPr>
        <w:t xml:space="preserve">shall be </w:t>
      </w:r>
      <w:r w:rsidRPr="00845D87">
        <w:rPr>
          <w:rFonts w:ascii="Times New Roman" w:hAnsi="Times New Roman"/>
          <w:sz w:val="24"/>
          <w:szCs w:val="24"/>
          <w:lang w:val="en-GB"/>
        </w:rPr>
        <w:t>placed on rank</w:t>
      </w:r>
      <w:r w:rsidR="000F24C5">
        <w:rPr>
          <w:rFonts w:ascii="Times New Roman" w:hAnsi="Times New Roman"/>
          <w:sz w:val="24"/>
          <w:szCs w:val="24"/>
          <w:lang w:val="en-GB"/>
        </w:rPr>
        <w:t>ed</w:t>
      </w:r>
      <w:r w:rsidRPr="00845D87">
        <w:rPr>
          <w:rFonts w:ascii="Times New Roman" w:hAnsi="Times New Roman"/>
          <w:sz w:val="24"/>
          <w:szCs w:val="24"/>
          <w:lang w:val="en-GB"/>
        </w:rPr>
        <w:t xml:space="preserve"> lists in descending order </w:t>
      </w:r>
      <w:r w:rsidR="00282A41">
        <w:rPr>
          <w:rFonts w:ascii="Times New Roman" w:hAnsi="Times New Roman"/>
          <w:sz w:val="24"/>
          <w:szCs w:val="24"/>
          <w:lang w:val="en-GB"/>
        </w:rPr>
        <w:t xml:space="preserve">according to </w:t>
      </w:r>
      <w:r w:rsidRPr="00845D87">
        <w:rPr>
          <w:rFonts w:ascii="Times New Roman" w:hAnsi="Times New Roman"/>
          <w:sz w:val="24"/>
          <w:szCs w:val="24"/>
          <w:lang w:val="en-GB"/>
        </w:rPr>
        <w:t xml:space="preserve">the results </w:t>
      </w:r>
      <w:r w:rsidR="000F24C5">
        <w:rPr>
          <w:rFonts w:ascii="Times New Roman" w:hAnsi="Times New Roman"/>
          <w:sz w:val="24"/>
          <w:szCs w:val="24"/>
          <w:lang w:val="en-GB"/>
        </w:rPr>
        <w:t>they achieved.</w:t>
      </w:r>
    </w:p>
    <w:p w14:paraId="36476E6B" w14:textId="6674C959" w:rsidR="00A31FAE" w:rsidRPr="00D939B2" w:rsidRDefault="00282A41" w:rsidP="00A31FA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n-GB"/>
        </w:rPr>
      </w:pPr>
      <w:r w:rsidRPr="00282A41">
        <w:rPr>
          <w:rFonts w:ascii="Times New Roman" w:hAnsi="Times New Roman"/>
          <w:sz w:val="24"/>
          <w:szCs w:val="24"/>
          <w:lang w:val="en-GB"/>
        </w:rPr>
        <w:t>The rank</w:t>
      </w:r>
      <w:r w:rsidR="000F24C5">
        <w:rPr>
          <w:rFonts w:ascii="Times New Roman" w:hAnsi="Times New Roman"/>
          <w:sz w:val="24"/>
          <w:szCs w:val="24"/>
          <w:lang w:val="en-GB"/>
        </w:rPr>
        <w:t>ed</w:t>
      </w:r>
      <w:r w:rsidRPr="00282A41">
        <w:rPr>
          <w:rFonts w:ascii="Times New Roman" w:hAnsi="Times New Roman"/>
          <w:sz w:val="24"/>
          <w:szCs w:val="24"/>
          <w:lang w:val="en-GB"/>
        </w:rPr>
        <w:t xml:space="preserve"> lists referred to in </w:t>
      </w:r>
      <w:r>
        <w:rPr>
          <w:rFonts w:ascii="Times New Roman" w:hAnsi="Times New Roman"/>
          <w:sz w:val="24"/>
          <w:szCs w:val="24"/>
          <w:lang w:val="en-GB"/>
        </w:rPr>
        <w:t>art. 10.2</w:t>
      </w:r>
      <w:r w:rsidRPr="00282A41">
        <w:rPr>
          <w:rFonts w:ascii="Times New Roman" w:hAnsi="Times New Roman"/>
          <w:sz w:val="24"/>
          <w:szCs w:val="24"/>
          <w:lang w:val="en-GB"/>
        </w:rPr>
        <w:t xml:space="preserve"> shall be drawn up </w:t>
      </w:r>
      <w:r w:rsidR="000F24C5" w:rsidRPr="00282A41">
        <w:rPr>
          <w:rFonts w:ascii="Times New Roman" w:hAnsi="Times New Roman"/>
          <w:sz w:val="24"/>
          <w:szCs w:val="24"/>
          <w:lang w:val="en-GB"/>
        </w:rPr>
        <w:t xml:space="preserve">separately </w:t>
      </w:r>
      <w:r w:rsidRPr="00282A41">
        <w:rPr>
          <w:rFonts w:ascii="Times New Roman" w:hAnsi="Times New Roman"/>
          <w:sz w:val="24"/>
          <w:szCs w:val="24"/>
          <w:lang w:val="en-GB"/>
        </w:rPr>
        <w:t xml:space="preserve">for each year of study </w:t>
      </w:r>
      <w:r w:rsidR="000F24C5">
        <w:rPr>
          <w:rFonts w:ascii="Times New Roman" w:hAnsi="Times New Roman"/>
          <w:sz w:val="24"/>
          <w:szCs w:val="24"/>
          <w:lang w:val="en-GB"/>
        </w:rPr>
        <w:t xml:space="preserve">of </w:t>
      </w:r>
      <w:r w:rsidRPr="00282A41">
        <w:rPr>
          <w:rFonts w:ascii="Times New Roman" w:hAnsi="Times New Roman"/>
          <w:sz w:val="24"/>
          <w:szCs w:val="24"/>
          <w:lang w:val="en-GB"/>
        </w:rPr>
        <w:t xml:space="preserve">each doctoral programme provided at </w:t>
      </w:r>
      <w:r w:rsidR="000F24C5">
        <w:rPr>
          <w:rFonts w:ascii="Times New Roman" w:hAnsi="Times New Roman"/>
          <w:sz w:val="24"/>
          <w:szCs w:val="24"/>
          <w:lang w:val="en-GB"/>
        </w:rPr>
        <w:t>the</w:t>
      </w:r>
      <w:r w:rsidRPr="00282A41">
        <w:rPr>
          <w:rFonts w:ascii="Times New Roman" w:hAnsi="Times New Roman"/>
          <w:sz w:val="24"/>
          <w:szCs w:val="24"/>
          <w:lang w:val="en-GB"/>
        </w:rPr>
        <w:t xml:space="preserve"> faculty</w:t>
      </w:r>
      <w:r>
        <w:rPr>
          <w:rFonts w:ascii="Times New Roman" w:hAnsi="Times New Roman"/>
          <w:sz w:val="24"/>
          <w:szCs w:val="24"/>
          <w:lang w:val="en-GB"/>
        </w:rPr>
        <w:t xml:space="preserve">. </w:t>
      </w:r>
    </w:p>
    <w:p w14:paraId="6D63C5E7" w14:textId="11A01329" w:rsidR="00A31FAE" w:rsidRPr="00D939B2" w:rsidRDefault="00A31FAE" w:rsidP="00A31FA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n-GB"/>
        </w:rPr>
      </w:pPr>
      <w:r w:rsidRPr="00282A41">
        <w:rPr>
          <w:rFonts w:ascii="Times New Roman" w:hAnsi="Times New Roman"/>
          <w:sz w:val="24"/>
          <w:szCs w:val="24"/>
          <w:lang w:val="en-GB"/>
        </w:rPr>
        <w:t>Do</w:t>
      </w:r>
      <w:r w:rsidR="00282A41" w:rsidRPr="00282A41">
        <w:rPr>
          <w:rFonts w:ascii="Times New Roman" w:hAnsi="Times New Roman"/>
          <w:sz w:val="24"/>
          <w:szCs w:val="24"/>
          <w:lang w:val="en-GB"/>
        </w:rPr>
        <w:t>ctoral students who have been granted an extension of their doctoral studies shall be placed on the rank</w:t>
      </w:r>
      <w:r w:rsidR="000F24C5">
        <w:rPr>
          <w:rFonts w:ascii="Times New Roman" w:hAnsi="Times New Roman"/>
          <w:sz w:val="24"/>
          <w:szCs w:val="24"/>
          <w:lang w:val="en-GB"/>
        </w:rPr>
        <w:t>ed</w:t>
      </w:r>
      <w:r w:rsidR="00282A41" w:rsidRPr="00282A41">
        <w:rPr>
          <w:rFonts w:ascii="Times New Roman" w:hAnsi="Times New Roman"/>
          <w:sz w:val="24"/>
          <w:szCs w:val="24"/>
          <w:lang w:val="en-GB"/>
        </w:rPr>
        <w:t xml:space="preserve"> list together with doctoral students of the fourth year of stud</w:t>
      </w:r>
      <w:r w:rsidR="000F24C5">
        <w:rPr>
          <w:rFonts w:ascii="Times New Roman" w:hAnsi="Times New Roman"/>
          <w:sz w:val="24"/>
          <w:szCs w:val="24"/>
          <w:lang w:val="en-GB"/>
        </w:rPr>
        <w:t>y</w:t>
      </w:r>
      <w:r w:rsidR="00282A41">
        <w:rPr>
          <w:rFonts w:ascii="Times New Roman" w:hAnsi="Times New Roman"/>
          <w:sz w:val="24"/>
          <w:szCs w:val="24"/>
          <w:lang w:val="en-GB"/>
        </w:rPr>
        <w:t xml:space="preserve">. </w:t>
      </w:r>
    </w:p>
    <w:p w14:paraId="27AC1040" w14:textId="77777777" w:rsidR="00A31FAE" w:rsidRPr="00D939B2" w:rsidRDefault="00A31FAE" w:rsidP="00A31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</w:p>
    <w:p w14:paraId="0EF83F4B" w14:textId="1465582C" w:rsidR="00A31FAE" w:rsidRPr="00D939B2" w:rsidRDefault="0014560C" w:rsidP="00A31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D939B2">
        <w:rPr>
          <w:rFonts w:ascii="Times New Roman" w:hAnsi="Times New Roman"/>
          <w:sz w:val="24"/>
          <w:szCs w:val="24"/>
          <w:lang w:val="en-GB"/>
        </w:rPr>
        <w:t>Article</w:t>
      </w:r>
      <w:r w:rsidR="00A31FAE" w:rsidRPr="00D939B2">
        <w:rPr>
          <w:rFonts w:ascii="Times New Roman" w:hAnsi="Times New Roman"/>
          <w:sz w:val="24"/>
          <w:szCs w:val="24"/>
          <w:lang w:val="en-GB"/>
        </w:rPr>
        <w:t xml:space="preserve"> 11</w:t>
      </w:r>
    </w:p>
    <w:p w14:paraId="64A0E421" w14:textId="77777777" w:rsidR="00A31FAE" w:rsidRPr="00D939B2" w:rsidRDefault="00A31FAE" w:rsidP="00A31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</w:p>
    <w:p w14:paraId="0B5CB58F" w14:textId="4FC80FBD" w:rsidR="00A31FAE" w:rsidRPr="00F02A5C" w:rsidRDefault="00224C8D" w:rsidP="00A31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T</w:t>
      </w:r>
      <w:r w:rsidRPr="00F02A5C">
        <w:rPr>
          <w:rFonts w:ascii="Times New Roman" w:hAnsi="Times New Roman"/>
          <w:sz w:val="24"/>
          <w:szCs w:val="24"/>
          <w:lang w:val="en-GB"/>
        </w:rPr>
        <w:t xml:space="preserve">he committees for doctoral </w:t>
      </w:r>
      <w:r>
        <w:rPr>
          <w:rFonts w:ascii="Times New Roman" w:hAnsi="Times New Roman"/>
          <w:sz w:val="24"/>
          <w:szCs w:val="24"/>
          <w:lang w:val="en-GB"/>
        </w:rPr>
        <w:t>studies</w:t>
      </w:r>
      <w:r w:rsidRPr="00F02A5C">
        <w:rPr>
          <w:rFonts w:ascii="Times New Roman" w:hAnsi="Times New Roman"/>
          <w:sz w:val="24"/>
          <w:szCs w:val="24"/>
          <w:lang w:val="en-GB"/>
        </w:rPr>
        <w:t xml:space="preserve"> shall submit to the rector by 15 October at the latest </w:t>
      </w:r>
      <w:r>
        <w:rPr>
          <w:rFonts w:ascii="Times New Roman" w:hAnsi="Times New Roman"/>
          <w:sz w:val="24"/>
          <w:szCs w:val="24"/>
          <w:lang w:val="en-GB"/>
        </w:rPr>
        <w:t>p</w:t>
      </w:r>
      <w:r w:rsidR="00F02A5C" w:rsidRPr="00F02A5C">
        <w:rPr>
          <w:rFonts w:ascii="Times New Roman" w:hAnsi="Times New Roman"/>
          <w:sz w:val="24"/>
          <w:szCs w:val="24"/>
          <w:lang w:val="en-GB"/>
        </w:rPr>
        <w:t xml:space="preserve">ro-quality scholarship </w:t>
      </w:r>
      <w:r w:rsidR="000F24C5">
        <w:rPr>
          <w:rFonts w:ascii="Times New Roman" w:hAnsi="Times New Roman"/>
          <w:sz w:val="24"/>
          <w:szCs w:val="24"/>
          <w:lang w:val="en-GB"/>
        </w:rPr>
        <w:t xml:space="preserve">requests supported by </w:t>
      </w:r>
      <w:r w:rsidR="00F02A5C" w:rsidRPr="00F02A5C">
        <w:rPr>
          <w:rFonts w:ascii="Times New Roman" w:hAnsi="Times New Roman"/>
          <w:sz w:val="24"/>
          <w:szCs w:val="24"/>
          <w:lang w:val="en-GB"/>
        </w:rPr>
        <w:t>relevant opinions and rank</w:t>
      </w:r>
      <w:r w:rsidR="000F24C5">
        <w:rPr>
          <w:rFonts w:ascii="Times New Roman" w:hAnsi="Times New Roman"/>
          <w:sz w:val="24"/>
          <w:szCs w:val="24"/>
          <w:lang w:val="en-GB"/>
        </w:rPr>
        <w:t>ed</w:t>
      </w:r>
      <w:r w:rsidR="00F02A5C" w:rsidRPr="00F02A5C">
        <w:rPr>
          <w:rFonts w:ascii="Times New Roman" w:hAnsi="Times New Roman"/>
          <w:sz w:val="24"/>
          <w:szCs w:val="24"/>
          <w:lang w:val="en-GB"/>
        </w:rPr>
        <w:t xml:space="preserve"> lists referred to in art.8.2 and art. 10.2.</w:t>
      </w:r>
    </w:p>
    <w:p w14:paraId="7EADF42E" w14:textId="77777777" w:rsidR="00A31FAE" w:rsidRPr="00F02A5C" w:rsidRDefault="00A31FAE" w:rsidP="00A31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</w:p>
    <w:p w14:paraId="727D829E" w14:textId="4F1CD163" w:rsidR="00A31FAE" w:rsidRDefault="0014560C" w:rsidP="00A31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Article</w:t>
      </w:r>
      <w:proofErr w:type="spellEnd"/>
      <w:r w:rsidR="00A31FAE">
        <w:rPr>
          <w:rFonts w:ascii="Times New Roman" w:hAnsi="Times New Roman"/>
          <w:sz w:val="24"/>
          <w:szCs w:val="24"/>
        </w:rPr>
        <w:t xml:space="preserve"> 12</w:t>
      </w:r>
    </w:p>
    <w:p w14:paraId="5408D59E" w14:textId="77777777" w:rsidR="00A31FAE" w:rsidRDefault="00A31FAE" w:rsidP="00A31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1F7EFBA" w14:textId="64378B3A" w:rsidR="00A31FAE" w:rsidRPr="00720602" w:rsidRDefault="000039E0" w:rsidP="005B5412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T</w:t>
      </w:r>
      <w:r w:rsidRPr="00720602">
        <w:rPr>
          <w:rFonts w:ascii="Times New Roman" w:hAnsi="Times New Roman"/>
          <w:sz w:val="24"/>
          <w:szCs w:val="24"/>
          <w:lang w:val="en-GB"/>
        </w:rPr>
        <w:t xml:space="preserve">he </w:t>
      </w:r>
      <w:r>
        <w:rPr>
          <w:rFonts w:ascii="Times New Roman" w:hAnsi="Times New Roman"/>
          <w:sz w:val="24"/>
          <w:szCs w:val="24"/>
          <w:lang w:val="en-GB"/>
        </w:rPr>
        <w:t>r</w:t>
      </w:r>
      <w:r w:rsidRPr="00720602">
        <w:rPr>
          <w:rFonts w:ascii="Times New Roman" w:hAnsi="Times New Roman"/>
          <w:sz w:val="24"/>
          <w:szCs w:val="24"/>
          <w:lang w:val="en-GB"/>
        </w:rPr>
        <w:t xml:space="preserve">ector </w:t>
      </w:r>
      <w:r>
        <w:rPr>
          <w:rFonts w:ascii="Times New Roman" w:hAnsi="Times New Roman"/>
          <w:sz w:val="24"/>
          <w:szCs w:val="24"/>
          <w:lang w:val="en-GB"/>
        </w:rPr>
        <w:t>shall take d</w:t>
      </w:r>
      <w:r w:rsidR="00720602" w:rsidRPr="00720602">
        <w:rPr>
          <w:rFonts w:ascii="Times New Roman" w:hAnsi="Times New Roman"/>
          <w:sz w:val="24"/>
          <w:szCs w:val="24"/>
          <w:lang w:val="en-GB"/>
        </w:rPr>
        <w:t xml:space="preserve">ecisions on the </w:t>
      </w:r>
      <w:r w:rsidR="00224C8D">
        <w:rPr>
          <w:rFonts w:ascii="Times New Roman" w:hAnsi="Times New Roman"/>
          <w:sz w:val="24"/>
          <w:szCs w:val="24"/>
          <w:lang w:val="en-GB"/>
        </w:rPr>
        <w:t>grant</w:t>
      </w:r>
      <w:r w:rsidR="00720602" w:rsidRPr="00720602">
        <w:rPr>
          <w:rFonts w:ascii="Times New Roman" w:hAnsi="Times New Roman"/>
          <w:sz w:val="24"/>
          <w:szCs w:val="24"/>
          <w:lang w:val="en-GB"/>
        </w:rPr>
        <w:t xml:space="preserve"> of the pro-quality scholarship</w:t>
      </w:r>
      <w:r w:rsidR="00720602">
        <w:rPr>
          <w:rFonts w:ascii="Times New Roman" w:hAnsi="Times New Roman"/>
          <w:sz w:val="24"/>
          <w:szCs w:val="24"/>
          <w:lang w:val="en-GB"/>
        </w:rPr>
        <w:t>.</w:t>
      </w:r>
    </w:p>
    <w:p w14:paraId="4FB4B0E6" w14:textId="24BE175C" w:rsidR="00A31FAE" w:rsidRPr="00E94BD6" w:rsidRDefault="00E94BD6" w:rsidP="005B541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E94BD6">
        <w:rPr>
          <w:rFonts w:ascii="Times New Roman" w:hAnsi="Times New Roman"/>
          <w:sz w:val="24"/>
          <w:szCs w:val="24"/>
          <w:lang w:val="en-GB"/>
        </w:rPr>
        <w:t xml:space="preserve">The Rector </w:t>
      </w:r>
      <w:r w:rsidR="000039E0">
        <w:rPr>
          <w:rFonts w:ascii="Times New Roman" w:hAnsi="Times New Roman"/>
          <w:sz w:val="24"/>
          <w:szCs w:val="24"/>
          <w:lang w:val="en-GB"/>
        </w:rPr>
        <w:t xml:space="preserve">shall </w:t>
      </w:r>
      <w:r w:rsidRPr="00E94BD6">
        <w:rPr>
          <w:rFonts w:ascii="Times New Roman" w:hAnsi="Times New Roman"/>
          <w:sz w:val="24"/>
          <w:szCs w:val="24"/>
          <w:lang w:val="en-GB"/>
        </w:rPr>
        <w:t xml:space="preserve">grant pro-quality scholarships to </w:t>
      </w:r>
      <w:r w:rsidR="00224C8D">
        <w:rPr>
          <w:rFonts w:ascii="Times New Roman" w:hAnsi="Times New Roman"/>
          <w:sz w:val="24"/>
          <w:szCs w:val="24"/>
          <w:lang w:val="en-GB"/>
        </w:rPr>
        <w:t>the best</w:t>
      </w:r>
      <w:r w:rsidRPr="00E94BD6">
        <w:rPr>
          <w:rFonts w:ascii="Times New Roman" w:hAnsi="Times New Roman"/>
          <w:sz w:val="24"/>
          <w:szCs w:val="24"/>
          <w:lang w:val="en-GB"/>
        </w:rPr>
        <w:t xml:space="preserve"> doctoral students from the rank</w:t>
      </w:r>
      <w:r w:rsidR="00224C8D">
        <w:rPr>
          <w:rFonts w:ascii="Times New Roman" w:hAnsi="Times New Roman"/>
          <w:sz w:val="24"/>
          <w:szCs w:val="24"/>
          <w:lang w:val="en-GB"/>
        </w:rPr>
        <w:t>ed</w:t>
      </w:r>
      <w:r w:rsidRPr="00E94BD6">
        <w:rPr>
          <w:rFonts w:ascii="Times New Roman" w:hAnsi="Times New Roman"/>
          <w:sz w:val="24"/>
          <w:szCs w:val="24"/>
          <w:lang w:val="en-GB"/>
        </w:rPr>
        <w:t xml:space="preserve"> lists </w:t>
      </w:r>
      <w:r w:rsidR="00224C8D">
        <w:rPr>
          <w:rFonts w:ascii="Times New Roman" w:hAnsi="Times New Roman"/>
          <w:sz w:val="24"/>
          <w:szCs w:val="24"/>
          <w:lang w:val="en-GB"/>
        </w:rPr>
        <w:t xml:space="preserve">within </w:t>
      </w:r>
      <w:r w:rsidRPr="00E94BD6">
        <w:rPr>
          <w:rFonts w:ascii="Times New Roman" w:hAnsi="Times New Roman"/>
          <w:sz w:val="24"/>
          <w:szCs w:val="24"/>
          <w:lang w:val="en-GB"/>
        </w:rPr>
        <w:t>the established number of pro-quality scholarships referred to in art.4.1.2</w:t>
      </w:r>
      <w:r w:rsidR="00A31FAE" w:rsidRPr="00E94BD6">
        <w:rPr>
          <w:rFonts w:ascii="Times New Roman" w:hAnsi="Times New Roman"/>
          <w:sz w:val="24"/>
          <w:szCs w:val="24"/>
          <w:lang w:val="en-GB"/>
        </w:rPr>
        <w:t>.</w:t>
      </w:r>
    </w:p>
    <w:p w14:paraId="737FFF76" w14:textId="7BFF273D" w:rsidR="00E94BD6" w:rsidRPr="00224C8D" w:rsidRDefault="00E94BD6" w:rsidP="005B5412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en-GB"/>
        </w:rPr>
      </w:pPr>
      <w:r w:rsidRPr="00E94BD6">
        <w:rPr>
          <w:rFonts w:ascii="Times New Roman" w:hAnsi="Times New Roman"/>
          <w:sz w:val="24"/>
          <w:szCs w:val="24"/>
          <w:lang w:val="en-GB"/>
        </w:rPr>
        <w:t xml:space="preserve">A doctoral student who is in the group of the best doctoral students as defined in accordance with art. 4.1.1 </w:t>
      </w:r>
      <w:r w:rsidR="00224C8D">
        <w:rPr>
          <w:rFonts w:ascii="Times New Roman" w:hAnsi="Times New Roman"/>
          <w:sz w:val="24"/>
          <w:szCs w:val="24"/>
          <w:lang w:val="en-GB"/>
        </w:rPr>
        <w:t xml:space="preserve">and </w:t>
      </w:r>
      <w:r w:rsidRPr="00E94BD6">
        <w:rPr>
          <w:rFonts w:ascii="Times New Roman" w:hAnsi="Times New Roman"/>
          <w:sz w:val="24"/>
          <w:szCs w:val="24"/>
          <w:lang w:val="en-GB"/>
        </w:rPr>
        <w:t>who does not receive a doctoral scholarship shall be granted fund</w:t>
      </w:r>
      <w:r w:rsidR="00224C8D">
        <w:rPr>
          <w:rFonts w:ascii="Times New Roman" w:hAnsi="Times New Roman"/>
          <w:sz w:val="24"/>
          <w:szCs w:val="24"/>
          <w:lang w:val="en-GB"/>
        </w:rPr>
        <w:t>s</w:t>
      </w:r>
      <w:r w:rsidRPr="00E94BD6">
        <w:rPr>
          <w:rFonts w:ascii="Times New Roman" w:hAnsi="Times New Roman"/>
          <w:sz w:val="24"/>
          <w:szCs w:val="24"/>
          <w:lang w:val="en-GB"/>
        </w:rPr>
        <w:t xml:space="preserve"> in the amount of the pro-quality scholarship. </w:t>
      </w:r>
      <w:r w:rsidRPr="00224C8D">
        <w:rPr>
          <w:rFonts w:ascii="Times New Roman" w:hAnsi="Times New Roman"/>
          <w:sz w:val="24"/>
          <w:szCs w:val="24"/>
          <w:lang w:val="en-GB"/>
        </w:rPr>
        <w:t xml:space="preserve">Such funds shall constitute </w:t>
      </w:r>
      <w:r w:rsidR="000039E0">
        <w:rPr>
          <w:rFonts w:ascii="Times New Roman" w:hAnsi="Times New Roman"/>
          <w:sz w:val="24"/>
          <w:szCs w:val="24"/>
          <w:lang w:val="en-GB"/>
        </w:rPr>
        <w:t>the</w:t>
      </w:r>
      <w:r w:rsidRPr="00224C8D">
        <w:rPr>
          <w:rFonts w:ascii="Times New Roman" w:hAnsi="Times New Roman"/>
          <w:sz w:val="24"/>
          <w:szCs w:val="24"/>
          <w:lang w:val="en-GB"/>
        </w:rPr>
        <w:t xml:space="preserve"> doctoral scholarship</w:t>
      </w:r>
      <w:r w:rsidR="005B5412" w:rsidRPr="00224C8D">
        <w:rPr>
          <w:rFonts w:ascii="Times New Roman" w:hAnsi="Times New Roman"/>
          <w:sz w:val="24"/>
          <w:szCs w:val="24"/>
          <w:lang w:val="en-GB"/>
        </w:rPr>
        <w:t>.</w:t>
      </w:r>
    </w:p>
    <w:p w14:paraId="61F34AFC" w14:textId="51566B02" w:rsidR="00A31FAE" w:rsidRPr="00224C8D" w:rsidRDefault="00A31FAE" w:rsidP="005B5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4D9080CF" w14:textId="77777777" w:rsidR="00A31FAE" w:rsidRPr="00224C8D" w:rsidRDefault="00A31FAE" w:rsidP="00A31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</w:p>
    <w:p w14:paraId="3BAA682E" w14:textId="64D928B8" w:rsidR="00A31FAE" w:rsidRPr="00224C8D" w:rsidRDefault="0014560C" w:rsidP="00A31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224C8D">
        <w:rPr>
          <w:rFonts w:ascii="Times New Roman" w:hAnsi="Times New Roman"/>
          <w:sz w:val="24"/>
          <w:szCs w:val="24"/>
          <w:lang w:val="en-GB"/>
        </w:rPr>
        <w:t>Article</w:t>
      </w:r>
      <w:r w:rsidR="00A31FAE" w:rsidRPr="00224C8D">
        <w:rPr>
          <w:rFonts w:ascii="Times New Roman" w:hAnsi="Times New Roman"/>
          <w:sz w:val="24"/>
          <w:szCs w:val="24"/>
          <w:lang w:val="en-GB"/>
        </w:rPr>
        <w:t xml:space="preserve"> 13</w:t>
      </w:r>
    </w:p>
    <w:p w14:paraId="136B8488" w14:textId="77777777" w:rsidR="00A31FAE" w:rsidRPr="00224C8D" w:rsidRDefault="00A31FAE" w:rsidP="00A31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</w:p>
    <w:p w14:paraId="7FC86219" w14:textId="6521FC20" w:rsidR="00DA41B1" w:rsidRPr="00DA41B1" w:rsidRDefault="00DA41B1" w:rsidP="00DA41B1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DA41B1">
        <w:rPr>
          <w:rFonts w:ascii="Times New Roman" w:hAnsi="Times New Roman"/>
          <w:sz w:val="24"/>
          <w:szCs w:val="24"/>
          <w:lang w:val="en-GB"/>
        </w:rPr>
        <w:t xml:space="preserve">In the event that a doctoral student is struck off the list of participants in a doctoral programme or is suspended from </w:t>
      </w:r>
      <w:r w:rsidR="00224C8D">
        <w:rPr>
          <w:rFonts w:ascii="Times New Roman" w:hAnsi="Times New Roman"/>
          <w:sz w:val="24"/>
          <w:szCs w:val="24"/>
          <w:lang w:val="en-GB"/>
        </w:rPr>
        <w:t>their</w:t>
      </w:r>
      <w:r w:rsidRPr="00DA41B1">
        <w:rPr>
          <w:rFonts w:ascii="Times New Roman" w:hAnsi="Times New Roman"/>
          <w:sz w:val="24"/>
          <w:szCs w:val="24"/>
          <w:lang w:val="en-GB"/>
        </w:rPr>
        <w:t xml:space="preserve"> rights, the payment of the pro-quality scholarship shall be </w:t>
      </w:r>
      <w:r w:rsidR="009550C4">
        <w:rPr>
          <w:rFonts w:ascii="Times New Roman" w:hAnsi="Times New Roman"/>
          <w:sz w:val="24"/>
          <w:szCs w:val="24"/>
          <w:lang w:val="en-GB"/>
        </w:rPr>
        <w:t>discontinued</w:t>
      </w:r>
      <w:r w:rsidRPr="00DA41B1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9550C4">
        <w:rPr>
          <w:rFonts w:ascii="Times New Roman" w:hAnsi="Times New Roman"/>
          <w:sz w:val="24"/>
          <w:szCs w:val="24"/>
          <w:lang w:val="en-GB"/>
        </w:rPr>
        <w:t>as of</w:t>
      </w:r>
      <w:r w:rsidRPr="00DA41B1">
        <w:rPr>
          <w:rFonts w:ascii="Times New Roman" w:hAnsi="Times New Roman"/>
          <w:sz w:val="24"/>
          <w:szCs w:val="24"/>
          <w:lang w:val="en-GB"/>
        </w:rPr>
        <w:t xml:space="preserve"> the first day of the month following the month in which the decision on striking the student off or suspending </w:t>
      </w:r>
      <w:r w:rsidR="009550C4">
        <w:rPr>
          <w:rFonts w:ascii="Times New Roman" w:hAnsi="Times New Roman"/>
          <w:sz w:val="24"/>
          <w:szCs w:val="24"/>
          <w:lang w:val="en-GB"/>
        </w:rPr>
        <w:t>their</w:t>
      </w:r>
      <w:r w:rsidRPr="00DA41B1">
        <w:rPr>
          <w:rFonts w:ascii="Times New Roman" w:hAnsi="Times New Roman"/>
          <w:sz w:val="24"/>
          <w:szCs w:val="24"/>
          <w:lang w:val="en-GB"/>
        </w:rPr>
        <w:t xml:space="preserve"> doctoral rights became final</w:t>
      </w:r>
      <w:r w:rsidR="009550C4">
        <w:rPr>
          <w:rFonts w:ascii="Times New Roman" w:hAnsi="Times New Roman"/>
          <w:sz w:val="24"/>
          <w:szCs w:val="24"/>
          <w:lang w:val="en-GB"/>
        </w:rPr>
        <w:t>.</w:t>
      </w:r>
    </w:p>
    <w:p w14:paraId="1EC80463" w14:textId="2646A8D9" w:rsidR="00A31FAE" w:rsidRPr="00D939B2" w:rsidRDefault="00A31FAE" w:rsidP="00A31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D939B2">
        <w:rPr>
          <w:rFonts w:ascii="Times New Roman" w:hAnsi="Times New Roman"/>
          <w:sz w:val="24"/>
          <w:szCs w:val="24"/>
          <w:lang w:val="en-GB"/>
        </w:rPr>
        <w:lastRenderedPageBreak/>
        <w:t xml:space="preserve">. </w:t>
      </w:r>
    </w:p>
    <w:p w14:paraId="7A5D1F88" w14:textId="77777777" w:rsidR="00A31FAE" w:rsidRPr="00D939B2" w:rsidRDefault="00A31FAE" w:rsidP="00A31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</w:p>
    <w:p w14:paraId="618F8EE1" w14:textId="55142AA5" w:rsidR="00A31FAE" w:rsidRPr="00584C3A" w:rsidRDefault="0014560C" w:rsidP="00A31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584C3A">
        <w:rPr>
          <w:rFonts w:ascii="Times New Roman" w:hAnsi="Times New Roman"/>
          <w:sz w:val="24"/>
          <w:szCs w:val="24"/>
          <w:lang w:val="en-GB"/>
        </w:rPr>
        <w:t>Article</w:t>
      </w:r>
      <w:r w:rsidR="00A31FAE" w:rsidRPr="00584C3A">
        <w:rPr>
          <w:rFonts w:ascii="Times New Roman" w:hAnsi="Times New Roman"/>
          <w:sz w:val="24"/>
          <w:szCs w:val="24"/>
          <w:lang w:val="en-GB"/>
        </w:rPr>
        <w:t xml:space="preserve"> 14</w:t>
      </w:r>
    </w:p>
    <w:p w14:paraId="5B692BEC" w14:textId="77777777" w:rsidR="00A31FAE" w:rsidRPr="00584C3A" w:rsidRDefault="00A31FAE" w:rsidP="00A31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</w:p>
    <w:p w14:paraId="6CD957E8" w14:textId="0B98AD2B" w:rsidR="00584C3A" w:rsidRPr="00584C3A" w:rsidRDefault="00584C3A" w:rsidP="00A31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584C3A">
        <w:rPr>
          <w:rFonts w:ascii="Times New Roman" w:hAnsi="Times New Roman"/>
          <w:sz w:val="24"/>
          <w:szCs w:val="24"/>
          <w:lang w:val="en-GB"/>
        </w:rPr>
        <w:t xml:space="preserve">A doctoral student referred to in art. 5.2 </w:t>
      </w:r>
      <w:r>
        <w:rPr>
          <w:rFonts w:ascii="Times New Roman" w:hAnsi="Times New Roman"/>
          <w:sz w:val="24"/>
          <w:szCs w:val="24"/>
          <w:lang w:val="en-GB"/>
        </w:rPr>
        <w:t xml:space="preserve">who receives the </w:t>
      </w:r>
      <w:r w:rsidRPr="00584C3A">
        <w:rPr>
          <w:rFonts w:ascii="Times New Roman" w:hAnsi="Times New Roman"/>
          <w:sz w:val="24"/>
          <w:szCs w:val="24"/>
          <w:lang w:val="en-GB"/>
        </w:rPr>
        <w:t xml:space="preserve">pro-quality </w:t>
      </w:r>
      <w:r>
        <w:rPr>
          <w:rFonts w:ascii="Times New Roman" w:hAnsi="Times New Roman"/>
          <w:sz w:val="24"/>
          <w:szCs w:val="24"/>
          <w:lang w:val="en-GB"/>
        </w:rPr>
        <w:t>scholarship and</w:t>
      </w:r>
      <w:r w:rsidRPr="00584C3A">
        <w:rPr>
          <w:rFonts w:ascii="Times New Roman" w:hAnsi="Times New Roman"/>
          <w:sz w:val="24"/>
          <w:szCs w:val="24"/>
          <w:lang w:val="en-GB"/>
        </w:rPr>
        <w:t xml:space="preserve"> who </w:t>
      </w:r>
      <w:r>
        <w:rPr>
          <w:rFonts w:ascii="Times New Roman" w:hAnsi="Times New Roman"/>
          <w:sz w:val="24"/>
          <w:szCs w:val="24"/>
          <w:lang w:val="en-GB"/>
        </w:rPr>
        <w:t xml:space="preserve">has </w:t>
      </w:r>
      <w:r w:rsidRPr="00584C3A">
        <w:rPr>
          <w:rFonts w:ascii="Times New Roman" w:hAnsi="Times New Roman"/>
          <w:sz w:val="24"/>
          <w:szCs w:val="24"/>
          <w:lang w:val="en-GB"/>
        </w:rPr>
        <w:t xml:space="preserve">completed a degree programme within a </w:t>
      </w:r>
      <w:r w:rsidR="009550C4" w:rsidRPr="00584C3A">
        <w:rPr>
          <w:rFonts w:ascii="Times New Roman" w:hAnsi="Times New Roman"/>
          <w:sz w:val="24"/>
          <w:szCs w:val="24"/>
          <w:lang w:val="en-GB"/>
        </w:rPr>
        <w:t xml:space="preserve">period of time </w:t>
      </w:r>
      <w:r w:rsidRPr="00584C3A">
        <w:rPr>
          <w:rFonts w:ascii="Times New Roman" w:hAnsi="Times New Roman"/>
          <w:sz w:val="24"/>
          <w:szCs w:val="24"/>
          <w:lang w:val="en-GB"/>
        </w:rPr>
        <w:t xml:space="preserve">shorter than specified in the decision on the extension of doctoral </w:t>
      </w:r>
      <w:r w:rsidR="009550C4">
        <w:rPr>
          <w:rFonts w:ascii="Times New Roman" w:hAnsi="Times New Roman"/>
          <w:sz w:val="24"/>
          <w:szCs w:val="24"/>
          <w:lang w:val="en-GB"/>
        </w:rPr>
        <w:t>studies</w:t>
      </w:r>
      <w:r w:rsidRPr="00584C3A">
        <w:rPr>
          <w:rFonts w:ascii="Times New Roman" w:hAnsi="Times New Roman"/>
          <w:sz w:val="24"/>
          <w:szCs w:val="24"/>
          <w:lang w:val="en-GB"/>
        </w:rPr>
        <w:t xml:space="preserve"> shall </w:t>
      </w:r>
      <w:r w:rsidR="009550C4">
        <w:rPr>
          <w:rFonts w:ascii="Times New Roman" w:hAnsi="Times New Roman"/>
          <w:sz w:val="24"/>
          <w:szCs w:val="24"/>
          <w:lang w:val="en-GB"/>
        </w:rPr>
        <w:t>discontinue</w:t>
      </w:r>
      <w:r w:rsidRPr="00584C3A">
        <w:rPr>
          <w:rFonts w:ascii="Times New Roman" w:hAnsi="Times New Roman"/>
          <w:sz w:val="24"/>
          <w:szCs w:val="24"/>
          <w:lang w:val="en-GB"/>
        </w:rPr>
        <w:t xml:space="preserve"> to </w:t>
      </w:r>
      <w:r w:rsidR="00DB478D">
        <w:rPr>
          <w:rFonts w:ascii="Times New Roman" w:hAnsi="Times New Roman"/>
          <w:sz w:val="24"/>
          <w:szCs w:val="24"/>
          <w:lang w:val="en-GB"/>
        </w:rPr>
        <w:t>receive</w:t>
      </w:r>
      <w:r w:rsidRPr="00584C3A">
        <w:rPr>
          <w:rFonts w:ascii="Times New Roman" w:hAnsi="Times New Roman"/>
          <w:sz w:val="24"/>
          <w:szCs w:val="24"/>
          <w:lang w:val="en-GB"/>
        </w:rPr>
        <w:t xml:space="preserve"> the pro-quality scholarship </w:t>
      </w:r>
      <w:r w:rsidR="009550C4">
        <w:rPr>
          <w:rFonts w:ascii="Times New Roman" w:hAnsi="Times New Roman"/>
          <w:sz w:val="24"/>
          <w:szCs w:val="24"/>
          <w:lang w:val="en-GB"/>
        </w:rPr>
        <w:t xml:space="preserve">as of </w:t>
      </w:r>
      <w:r w:rsidRPr="00584C3A">
        <w:rPr>
          <w:rFonts w:ascii="Times New Roman" w:hAnsi="Times New Roman"/>
          <w:sz w:val="24"/>
          <w:szCs w:val="24"/>
          <w:lang w:val="en-GB"/>
        </w:rPr>
        <w:t xml:space="preserve">the first day of the month following the month in which </w:t>
      </w:r>
      <w:r w:rsidR="009550C4">
        <w:rPr>
          <w:rFonts w:ascii="Times New Roman" w:hAnsi="Times New Roman"/>
          <w:sz w:val="24"/>
          <w:szCs w:val="24"/>
          <w:lang w:val="en-GB"/>
        </w:rPr>
        <w:t>they</w:t>
      </w:r>
      <w:r w:rsidRPr="00584C3A">
        <w:rPr>
          <w:rFonts w:ascii="Times New Roman" w:hAnsi="Times New Roman"/>
          <w:sz w:val="24"/>
          <w:szCs w:val="24"/>
          <w:lang w:val="en-GB"/>
        </w:rPr>
        <w:t xml:space="preserve"> completed the</w:t>
      </w:r>
      <w:r w:rsidR="009550C4">
        <w:rPr>
          <w:rFonts w:ascii="Times New Roman" w:hAnsi="Times New Roman"/>
          <w:sz w:val="24"/>
          <w:szCs w:val="24"/>
          <w:lang w:val="en-GB"/>
        </w:rPr>
        <w:t>ir</w:t>
      </w:r>
      <w:r w:rsidRPr="00584C3A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9550C4">
        <w:rPr>
          <w:rFonts w:ascii="Times New Roman" w:hAnsi="Times New Roman"/>
          <w:sz w:val="24"/>
          <w:szCs w:val="24"/>
          <w:lang w:val="en-GB"/>
        </w:rPr>
        <w:t>studies.</w:t>
      </w:r>
    </w:p>
    <w:p w14:paraId="64790EAB" w14:textId="77777777" w:rsidR="00584C3A" w:rsidRPr="00584C3A" w:rsidRDefault="00584C3A" w:rsidP="00A31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146CCD54" w14:textId="77777777" w:rsidR="00A31FAE" w:rsidRPr="00DB478D" w:rsidRDefault="00A31FAE" w:rsidP="00A31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</w:p>
    <w:p w14:paraId="2D0DD5CD" w14:textId="14DE4446" w:rsidR="00A31FAE" w:rsidRPr="003971FE" w:rsidRDefault="0014560C" w:rsidP="00A31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3971FE">
        <w:rPr>
          <w:rFonts w:ascii="Times New Roman" w:hAnsi="Times New Roman"/>
          <w:sz w:val="24"/>
          <w:szCs w:val="24"/>
          <w:lang w:val="en-GB"/>
        </w:rPr>
        <w:t>Article</w:t>
      </w:r>
      <w:r w:rsidR="00A31FAE" w:rsidRPr="003971FE">
        <w:rPr>
          <w:rFonts w:ascii="Times New Roman" w:hAnsi="Times New Roman"/>
          <w:sz w:val="24"/>
          <w:szCs w:val="24"/>
          <w:lang w:val="en-GB"/>
        </w:rPr>
        <w:t xml:space="preserve"> 15</w:t>
      </w:r>
    </w:p>
    <w:p w14:paraId="06CFDB7D" w14:textId="77777777" w:rsidR="00A31FAE" w:rsidRPr="003971FE" w:rsidRDefault="00A31FAE" w:rsidP="00A31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</w:p>
    <w:p w14:paraId="432A9D93" w14:textId="0319A705" w:rsidR="003971FE" w:rsidRDefault="009550C4" w:rsidP="00A31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A</w:t>
      </w:r>
      <w:r w:rsidRPr="003971FE">
        <w:rPr>
          <w:rFonts w:ascii="Times New Roman" w:hAnsi="Times New Roman"/>
          <w:sz w:val="24"/>
          <w:szCs w:val="24"/>
          <w:lang w:val="en-GB"/>
        </w:rPr>
        <w:t xml:space="preserve"> doctoral student shall retain the right to the pro-quality scholarship </w:t>
      </w:r>
      <w:r>
        <w:rPr>
          <w:rFonts w:ascii="Times New Roman" w:hAnsi="Times New Roman"/>
          <w:sz w:val="24"/>
          <w:szCs w:val="24"/>
          <w:lang w:val="en-GB"/>
        </w:rPr>
        <w:t>d</w:t>
      </w:r>
      <w:r w:rsidR="003971FE" w:rsidRPr="003971FE">
        <w:rPr>
          <w:rFonts w:ascii="Times New Roman" w:hAnsi="Times New Roman"/>
          <w:sz w:val="24"/>
          <w:szCs w:val="24"/>
          <w:lang w:val="en-GB"/>
        </w:rPr>
        <w:t xml:space="preserve">uring the period of study in another higher education institution as part of </w:t>
      </w:r>
      <w:r w:rsidR="000039E0">
        <w:rPr>
          <w:rFonts w:ascii="Times New Roman" w:hAnsi="Times New Roman"/>
          <w:sz w:val="24"/>
          <w:szCs w:val="24"/>
          <w:lang w:val="en-GB"/>
        </w:rPr>
        <w:t>doctoral</w:t>
      </w:r>
      <w:r w:rsidR="003971FE" w:rsidRPr="003971FE">
        <w:rPr>
          <w:rFonts w:ascii="Times New Roman" w:hAnsi="Times New Roman"/>
          <w:sz w:val="24"/>
          <w:szCs w:val="24"/>
          <w:lang w:val="en-GB"/>
        </w:rPr>
        <w:t xml:space="preserve"> student exchange programmes </w:t>
      </w:r>
      <w:r>
        <w:rPr>
          <w:rFonts w:ascii="Times New Roman" w:hAnsi="Times New Roman"/>
          <w:sz w:val="24"/>
          <w:szCs w:val="24"/>
          <w:lang w:val="en-GB"/>
        </w:rPr>
        <w:t xml:space="preserve">and </w:t>
      </w:r>
      <w:r w:rsidR="003971FE" w:rsidRPr="003971FE">
        <w:rPr>
          <w:rFonts w:ascii="Times New Roman" w:hAnsi="Times New Roman"/>
          <w:sz w:val="24"/>
          <w:szCs w:val="24"/>
          <w:lang w:val="en-GB"/>
        </w:rPr>
        <w:t>during a placement</w:t>
      </w:r>
      <w:r w:rsidR="000039E0">
        <w:rPr>
          <w:rFonts w:ascii="Times New Roman" w:hAnsi="Times New Roman"/>
          <w:sz w:val="24"/>
          <w:szCs w:val="24"/>
          <w:lang w:val="en-GB"/>
        </w:rPr>
        <w:t xml:space="preserve"> at home or abroad</w:t>
      </w:r>
      <w:r w:rsidR="003971FE">
        <w:rPr>
          <w:rFonts w:ascii="Times New Roman" w:hAnsi="Times New Roman"/>
          <w:sz w:val="24"/>
          <w:szCs w:val="24"/>
          <w:lang w:val="en-GB"/>
        </w:rPr>
        <w:t>.</w:t>
      </w:r>
    </w:p>
    <w:p w14:paraId="52F51D74" w14:textId="77777777" w:rsidR="00A31FAE" w:rsidRPr="00D939B2" w:rsidRDefault="00A31FAE" w:rsidP="00A31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</w:p>
    <w:p w14:paraId="2077DBC3" w14:textId="1D985CBF" w:rsidR="00A31FAE" w:rsidRPr="003971FE" w:rsidRDefault="0014560C" w:rsidP="00A31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3971FE">
        <w:rPr>
          <w:rFonts w:ascii="Times New Roman" w:hAnsi="Times New Roman"/>
          <w:sz w:val="24"/>
          <w:szCs w:val="24"/>
          <w:lang w:val="en-GB"/>
        </w:rPr>
        <w:t>Article</w:t>
      </w:r>
      <w:r w:rsidR="00A31FAE" w:rsidRPr="003971FE">
        <w:rPr>
          <w:rFonts w:ascii="Times New Roman" w:hAnsi="Times New Roman"/>
          <w:sz w:val="24"/>
          <w:szCs w:val="24"/>
          <w:lang w:val="en-GB"/>
        </w:rPr>
        <w:t xml:space="preserve"> 16</w:t>
      </w:r>
    </w:p>
    <w:p w14:paraId="31367B8B" w14:textId="77777777" w:rsidR="00A31FAE" w:rsidRPr="003971FE" w:rsidRDefault="00A31FAE" w:rsidP="00A31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</w:p>
    <w:p w14:paraId="3C291AD5" w14:textId="53FDF539" w:rsidR="003971FE" w:rsidRPr="003971FE" w:rsidRDefault="003971FE" w:rsidP="003971FE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3971FE">
        <w:rPr>
          <w:rFonts w:ascii="Times New Roman" w:hAnsi="Times New Roman"/>
          <w:sz w:val="24"/>
          <w:szCs w:val="24"/>
          <w:lang w:val="en-GB"/>
        </w:rPr>
        <w:t xml:space="preserve">A </w:t>
      </w:r>
      <w:r>
        <w:rPr>
          <w:rFonts w:ascii="Times New Roman" w:hAnsi="Times New Roman"/>
          <w:sz w:val="24"/>
          <w:szCs w:val="24"/>
          <w:lang w:val="en-GB"/>
        </w:rPr>
        <w:t xml:space="preserve">doctoral </w:t>
      </w:r>
      <w:r w:rsidRPr="003971FE">
        <w:rPr>
          <w:rFonts w:ascii="Times New Roman" w:hAnsi="Times New Roman"/>
          <w:sz w:val="24"/>
          <w:szCs w:val="24"/>
          <w:lang w:val="en-GB"/>
        </w:rPr>
        <w:t xml:space="preserve">student who was </w:t>
      </w:r>
      <w:r w:rsidR="00720602">
        <w:rPr>
          <w:rFonts w:ascii="Times New Roman" w:hAnsi="Times New Roman"/>
          <w:sz w:val="24"/>
          <w:szCs w:val="24"/>
          <w:lang w:val="en-GB"/>
        </w:rPr>
        <w:t>awarded the</w:t>
      </w:r>
      <w:r w:rsidRPr="003971FE">
        <w:rPr>
          <w:rFonts w:ascii="Times New Roman" w:hAnsi="Times New Roman"/>
          <w:sz w:val="24"/>
          <w:szCs w:val="24"/>
          <w:lang w:val="en-GB"/>
        </w:rPr>
        <w:t xml:space="preserve"> pro-quality scholarship on the basis of information that is contrary to the factual situation is obliged to return the received scholarship in full.</w:t>
      </w:r>
    </w:p>
    <w:p w14:paraId="122E43B6" w14:textId="679AE3FC" w:rsidR="00A31FAE" w:rsidRPr="00D939B2" w:rsidRDefault="00A31FAE" w:rsidP="00A31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D939B2">
        <w:rPr>
          <w:rFonts w:ascii="Times New Roman" w:hAnsi="Times New Roman"/>
          <w:sz w:val="24"/>
          <w:szCs w:val="24"/>
          <w:lang w:val="en-GB"/>
        </w:rPr>
        <w:t>.</w:t>
      </w:r>
    </w:p>
    <w:p w14:paraId="13E86A26" w14:textId="77777777" w:rsidR="00A31FAE" w:rsidRPr="00D939B2" w:rsidRDefault="00A31FAE" w:rsidP="00A31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14:paraId="563CDCCA" w14:textId="7AA586B8" w:rsidR="00A31FAE" w:rsidRPr="00D939B2" w:rsidRDefault="0014560C" w:rsidP="00A31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D939B2">
        <w:rPr>
          <w:rFonts w:ascii="Times New Roman" w:hAnsi="Times New Roman"/>
          <w:b/>
          <w:sz w:val="24"/>
          <w:szCs w:val="24"/>
          <w:lang w:val="en-GB"/>
        </w:rPr>
        <w:t>Chapter 4</w:t>
      </w:r>
    </w:p>
    <w:p w14:paraId="2A9C63B7" w14:textId="69D74A93" w:rsidR="00A31FAE" w:rsidRDefault="00753F96" w:rsidP="00A31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753F96">
        <w:rPr>
          <w:rFonts w:ascii="Times New Roman" w:hAnsi="Times New Roman"/>
          <w:b/>
          <w:sz w:val="24"/>
          <w:szCs w:val="24"/>
          <w:lang w:val="en-GB"/>
        </w:rPr>
        <w:t>Payment of pro-quality scholarship</w:t>
      </w:r>
    </w:p>
    <w:p w14:paraId="2889EE89" w14:textId="77777777" w:rsidR="00753F96" w:rsidRPr="00753F96" w:rsidRDefault="00753F96" w:rsidP="00A31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</w:p>
    <w:p w14:paraId="4CAA23B2" w14:textId="76DBAE0A" w:rsidR="00A31FAE" w:rsidRPr="00D939B2" w:rsidRDefault="0014560C" w:rsidP="00A31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D939B2">
        <w:rPr>
          <w:rFonts w:ascii="Times New Roman" w:hAnsi="Times New Roman"/>
          <w:sz w:val="24"/>
          <w:szCs w:val="24"/>
          <w:lang w:val="en-GB"/>
        </w:rPr>
        <w:t>Article</w:t>
      </w:r>
      <w:r w:rsidR="00A31FAE" w:rsidRPr="00D939B2">
        <w:rPr>
          <w:rFonts w:ascii="Times New Roman" w:hAnsi="Times New Roman"/>
          <w:sz w:val="24"/>
          <w:szCs w:val="24"/>
          <w:lang w:val="en-GB"/>
        </w:rPr>
        <w:t xml:space="preserve"> 17</w:t>
      </w:r>
    </w:p>
    <w:p w14:paraId="362830B1" w14:textId="77777777" w:rsidR="00A31FAE" w:rsidRPr="00D939B2" w:rsidRDefault="00A31FAE" w:rsidP="00A31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</w:p>
    <w:p w14:paraId="500B58DB" w14:textId="1B27D58B" w:rsidR="00A31FAE" w:rsidRDefault="00753F96" w:rsidP="003E5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753F96">
        <w:rPr>
          <w:rFonts w:ascii="Times New Roman" w:hAnsi="Times New Roman"/>
          <w:sz w:val="24"/>
          <w:szCs w:val="24"/>
          <w:lang w:val="en-GB"/>
        </w:rPr>
        <w:t xml:space="preserve">The pro-quality scholarship is paid in a non-cash form to the </w:t>
      </w:r>
      <w:r w:rsidR="000039E0" w:rsidRPr="00753F96">
        <w:rPr>
          <w:rFonts w:ascii="Times New Roman" w:hAnsi="Times New Roman"/>
          <w:sz w:val="24"/>
          <w:szCs w:val="24"/>
          <w:lang w:val="en-GB"/>
        </w:rPr>
        <w:t xml:space="preserve">bank account </w:t>
      </w:r>
      <w:r w:rsidR="000039E0">
        <w:rPr>
          <w:rFonts w:ascii="Times New Roman" w:hAnsi="Times New Roman"/>
          <w:sz w:val="24"/>
          <w:szCs w:val="24"/>
          <w:lang w:val="en-GB"/>
        </w:rPr>
        <w:t xml:space="preserve">of a </w:t>
      </w:r>
      <w:r w:rsidRPr="00753F96">
        <w:rPr>
          <w:rFonts w:ascii="Times New Roman" w:hAnsi="Times New Roman"/>
          <w:sz w:val="24"/>
          <w:szCs w:val="24"/>
          <w:lang w:val="en-GB"/>
        </w:rPr>
        <w:t>doctoral student.</w:t>
      </w:r>
    </w:p>
    <w:p w14:paraId="59042449" w14:textId="77777777" w:rsidR="00753F96" w:rsidRPr="00753F96" w:rsidRDefault="00753F96" w:rsidP="00A31F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5E5CA472" w14:textId="68F7D32D" w:rsidR="00A31FAE" w:rsidRPr="00D939B2" w:rsidRDefault="0014560C" w:rsidP="00A31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D939B2">
        <w:rPr>
          <w:rFonts w:ascii="Times New Roman" w:hAnsi="Times New Roman"/>
          <w:sz w:val="24"/>
          <w:szCs w:val="24"/>
          <w:lang w:val="en-GB"/>
        </w:rPr>
        <w:t>Article</w:t>
      </w:r>
      <w:r w:rsidR="00A31FAE" w:rsidRPr="00D939B2">
        <w:rPr>
          <w:rFonts w:ascii="Times New Roman" w:hAnsi="Times New Roman"/>
          <w:sz w:val="24"/>
          <w:szCs w:val="24"/>
          <w:lang w:val="en-GB"/>
        </w:rPr>
        <w:t xml:space="preserve"> 18</w:t>
      </w:r>
    </w:p>
    <w:p w14:paraId="231D8FEB" w14:textId="77777777" w:rsidR="00A31FAE" w:rsidRPr="00D939B2" w:rsidRDefault="00A31FAE" w:rsidP="00A31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</w:p>
    <w:p w14:paraId="30E27F6F" w14:textId="66325C67" w:rsidR="00A31FAE" w:rsidRDefault="00753F96" w:rsidP="003E5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753F96">
        <w:rPr>
          <w:rFonts w:ascii="Times New Roman" w:hAnsi="Times New Roman"/>
          <w:sz w:val="24"/>
          <w:szCs w:val="24"/>
          <w:lang w:val="en-GB"/>
        </w:rPr>
        <w:t>The pro-quality scholarship is paid monthly except that the payment of the scholarship for October and November is made cumulatively in November.</w:t>
      </w:r>
    </w:p>
    <w:p w14:paraId="350FD879" w14:textId="77777777" w:rsidR="00753F96" w:rsidRPr="00753F96" w:rsidRDefault="00753F96" w:rsidP="00A31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</w:p>
    <w:p w14:paraId="37ACD5E1" w14:textId="77777777" w:rsidR="003E56C7" w:rsidRDefault="003E56C7" w:rsidP="00A31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14:paraId="7C3F8622" w14:textId="79E740C6" w:rsidR="00A31FAE" w:rsidRPr="005C6180" w:rsidRDefault="0014560C" w:rsidP="00A31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5C6180">
        <w:rPr>
          <w:rFonts w:ascii="Times New Roman" w:hAnsi="Times New Roman"/>
          <w:b/>
          <w:sz w:val="24"/>
          <w:szCs w:val="24"/>
          <w:lang w:val="en-GB"/>
        </w:rPr>
        <w:t xml:space="preserve">Chapter 5 </w:t>
      </w:r>
    </w:p>
    <w:p w14:paraId="2C09CB20" w14:textId="20DA3F22" w:rsidR="00A31FAE" w:rsidRPr="005C6180" w:rsidRDefault="005C6180" w:rsidP="00A31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5C6180">
        <w:rPr>
          <w:rFonts w:ascii="Times New Roman" w:hAnsi="Times New Roman"/>
          <w:b/>
          <w:sz w:val="24"/>
          <w:szCs w:val="24"/>
          <w:lang w:val="en-GB"/>
        </w:rPr>
        <w:t>Transitional and final provisions</w:t>
      </w:r>
    </w:p>
    <w:p w14:paraId="0EC25F5F" w14:textId="77777777" w:rsidR="00A31FAE" w:rsidRPr="005C6180" w:rsidRDefault="00A31FAE" w:rsidP="00A31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</w:p>
    <w:p w14:paraId="51D183B2" w14:textId="37945213" w:rsidR="00A31FAE" w:rsidRPr="005C6180" w:rsidRDefault="0014560C" w:rsidP="00A31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5C6180">
        <w:rPr>
          <w:rFonts w:ascii="Times New Roman" w:hAnsi="Times New Roman"/>
          <w:sz w:val="24"/>
          <w:szCs w:val="24"/>
          <w:lang w:val="en-GB"/>
        </w:rPr>
        <w:t>Article</w:t>
      </w:r>
      <w:r w:rsidR="00A31FAE" w:rsidRPr="005C6180">
        <w:rPr>
          <w:rFonts w:ascii="Times New Roman" w:hAnsi="Times New Roman"/>
          <w:sz w:val="24"/>
          <w:szCs w:val="24"/>
          <w:lang w:val="en-GB"/>
        </w:rPr>
        <w:t xml:space="preserve"> 19</w:t>
      </w:r>
    </w:p>
    <w:p w14:paraId="6DB628BD" w14:textId="77777777" w:rsidR="00A31FAE" w:rsidRPr="005C6180" w:rsidRDefault="00A31FAE" w:rsidP="00A31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</w:p>
    <w:p w14:paraId="0045DC24" w14:textId="02588D37" w:rsidR="00A31FAE" w:rsidRPr="005C6180" w:rsidRDefault="005C6180" w:rsidP="00A31FAE">
      <w:pPr>
        <w:spacing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5C6180">
        <w:rPr>
          <w:rFonts w:ascii="Times New Roman" w:hAnsi="Times New Roman"/>
          <w:sz w:val="24"/>
          <w:szCs w:val="24"/>
          <w:lang w:val="en-GB"/>
        </w:rPr>
        <w:t>In the case of doctoral students in their final year of a degree programme which began in the summer semester, the scholarship shall be awarded for a period of five months from October to February.</w:t>
      </w:r>
    </w:p>
    <w:p w14:paraId="69606499" w14:textId="16DCCFF9" w:rsidR="00A31FAE" w:rsidRPr="003E56C7" w:rsidRDefault="0014560C" w:rsidP="00A31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3E56C7">
        <w:rPr>
          <w:rFonts w:ascii="Times New Roman" w:hAnsi="Times New Roman"/>
          <w:sz w:val="24"/>
          <w:szCs w:val="24"/>
          <w:lang w:val="en-GB"/>
        </w:rPr>
        <w:t>Article</w:t>
      </w:r>
      <w:r w:rsidR="00A31FAE" w:rsidRPr="003E56C7">
        <w:rPr>
          <w:rFonts w:ascii="Times New Roman" w:hAnsi="Times New Roman"/>
          <w:sz w:val="24"/>
          <w:szCs w:val="24"/>
          <w:lang w:val="en-GB"/>
        </w:rPr>
        <w:t xml:space="preserve"> 20</w:t>
      </w:r>
    </w:p>
    <w:p w14:paraId="32002191" w14:textId="77777777" w:rsidR="00A31FAE" w:rsidRPr="003E56C7" w:rsidRDefault="00A31FAE" w:rsidP="00A31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</w:p>
    <w:p w14:paraId="169D6F3F" w14:textId="3151FDC9" w:rsidR="003E56C7" w:rsidRPr="003E56C7" w:rsidRDefault="003E56C7" w:rsidP="003E56C7">
      <w:pPr>
        <w:pStyle w:val="Bezodstpw"/>
        <w:jc w:val="both"/>
        <w:rPr>
          <w:rFonts w:ascii="Times New Roman" w:hAnsi="Times New Roman"/>
          <w:sz w:val="24"/>
          <w:szCs w:val="24"/>
          <w:lang w:val="en-GB"/>
        </w:rPr>
      </w:pPr>
      <w:r w:rsidRPr="003E56C7">
        <w:rPr>
          <w:rFonts w:ascii="Times New Roman" w:hAnsi="Times New Roman"/>
          <w:sz w:val="24"/>
          <w:szCs w:val="24"/>
          <w:lang w:val="en-GB"/>
        </w:rPr>
        <w:t xml:space="preserve">Order No. 82 of the Rector of the Nicolaus Copernicus University in </w:t>
      </w:r>
      <w:proofErr w:type="spellStart"/>
      <w:r w:rsidRPr="003E56C7">
        <w:rPr>
          <w:rFonts w:ascii="Times New Roman" w:hAnsi="Times New Roman"/>
          <w:sz w:val="24"/>
          <w:szCs w:val="24"/>
          <w:lang w:val="en-GB"/>
        </w:rPr>
        <w:t>Toruń</w:t>
      </w:r>
      <w:proofErr w:type="spellEnd"/>
      <w:r w:rsidRPr="003E56C7">
        <w:rPr>
          <w:rFonts w:ascii="Times New Roman" w:hAnsi="Times New Roman"/>
          <w:sz w:val="24"/>
          <w:szCs w:val="24"/>
          <w:lang w:val="en-GB"/>
        </w:rPr>
        <w:t xml:space="preserve"> of 5 June 2012 on the i</w:t>
      </w:r>
      <w:r w:rsidR="00371466">
        <w:rPr>
          <w:rFonts w:ascii="Times New Roman" w:hAnsi="Times New Roman"/>
          <w:sz w:val="24"/>
          <w:szCs w:val="24"/>
          <w:lang w:val="en-GB"/>
        </w:rPr>
        <w:t>mplementation</w:t>
      </w:r>
      <w:r w:rsidRPr="003E56C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9550C4" w:rsidRPr="003E56C7">
        <w:rPr>
          <w:rFonts w:ascii="Times New Roman" w:hAnsi="Times New Roman"/>
          <w:sz w:val="24"/>
          <w:szCs w:val="24"/>
          <w:lang w:val="en-GB"/>
        </w:rPr>
        <w:t xml:space="preserve">in the Nicolaus Copernicus University in </w:t>
      </w:r>
      <w:proofErr w:type="spellStart"/>
      <w:r w:rsidR="009550C4" w:rsidRPr="003E56C7">
        <w:rPr>
          <w:rFonts w:ascii="Times New Roman" w:hAnsi="Times New Roman"/>
          <w:sz w:val="24"/>
          <w:szCs w:val="24"/>
          <w:lang w:val="en-GB"/>
        </w:rPr>
        <w:t>Toruń</w:t>
      </w:r>
      <w:proofErr w:type="spellEnd"/>
      <w:r w:rsidR="009550C4" w:rsidRPr="003E56C7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56C7">
        <w:rPr>
          <w:rFonts w:ascii="Times New Roman" w:hAnsi="Times New Roman"/>
          <w:sz w:val="24"/>
          <w:szCs w:val="24"/>
          <w:lang w:val="en-GB"/>
        </w:rPr>
        <w:t>of the Rules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56C7">
        <w:rPr>
          <w:rFonts w:ascii="Times New Roman" w:hAnsi="Times New Roman"/>
          <w:sz w:val="24"/>
          <w:szCs w:val="24"/>
          <w:lang w:val="en-GB"/>
        </w:rPr>
        <w:t xml:space="preserve">for </w:t>
      </w:r>
      <w:r w:rsidR="000D6FE0">
        <w:rPr>
          <w:rFonts w:ascii="Times New Roman" w:hAnsi="Times New Roman"/>
          <w:sz w:val="24"/>
          <w:szCs w:val="24"/>
          <w:lang w:val="en-GB"/>
        </w:rPr>
        <w:t>granting</w:t>
      </w:r>
      <w:r w:rsidR="00720602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56C7">
        <w:rPr>
          <w:rFonts w:ascii="Times New Roman" w:hAnsi="Times New Roman"/>
          <w:sz w:val="24"/>
          <w:szCs w:val="24"/>
          <w:lang w:val="en-GB"/>
        </w:rPr>
        <w:t xml:space="preserve">increase </w:t>
      </w:r>
      <w:r w:rsidR="009550C4">
        <w:rPr>
          <w:rFonts w:ascii="Times New Roman" w:hAnsi="Times New Roman"/>
          <w:sz w:val="24"/>
          <w:szCs w:val="24"/>
          <w:lang w:val="en-GB"/>
        </w:rPr>
        <w:t>in</w:t>
      </w:r>
      <w:r w:rsidRPr="003E56C7">
        <w:rPr>
          <w:rFonts w:ascii="Times New Roman" w:hAnsi="Times New Roman"/>
          <w:sz w:val="24"/>
          <w:szCs w:val="24"/>
          <w:lang w:val="en-GB"/>
        </w:rPr>
        <w:t xml:space="preserve"> doctoral scholarship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56C7">
        <w:rPr>
          <w:rFonts w:ascii="Times New Roman" w:hAnsi="Times New Roman"/>
          <w:sz w:val="24"/>
          <w:szCs w:val="24"/>
          <w:lang w:val="en-GB"/>
        </w:rPr>
        <w:t>from entity-specific grant for pro-quality activities</w:t>
      </w:r>
      <w:r>
        <w:rPr>
          <w:rFonts w:ascii="Times New Roman" w:hAnsi="Times New Roman"/>
          <w:sz w:val="24"/>
          <w:szCs w:val="24"/>
          <w:lang w:val="en-GB"/>
        </w:rPr>
        <w:t xml:space="preserve"> is repealed.</w:t>
      </w:r>
    </w:p>
    <w:p w14:paraId="09B0D517" w14:textId="77777777" w:rsidR="003E56C7" w:rsidRDefault="003E56C7" w:rsidP="00A31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1E0FD557" w14:textId="544F65DB" w:rsidR="00A31FAE" w:rsidRPr="001C5C01" w:rsidRDefault="0014560C" w:rsidP="00A31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1C5C01">
        <w:rPr>
          <w:rFonts w:ascii="Times New Roman" w:hAnsi="Times New Roman"/>
          <w:sz w:val="24"/>
          <w:szCs w:val="24"/>
          <w:lang w:val="en-GB"/>
        </w:rPr>
        <w:t>Article</w:t>
      </w:r>
      <w:r w:rsidR="00A31FAE" w:rsidRPr="001C5C01">
        <w:rPr>
          <w:rFonts w:ascii="Times New Roman" w:hAnsi="Times New Roman"/>
          <w:sz w:val="24"/>
          <w:szCs w:val="24"/>
          <w:lang w:val="en-GB"/>
        </w:rPr>
        <w:t xml:space="preserve"> 21</w:t>
      </w:r>
    </w:p>
    <w:p w14:paraId="60782220" w14:textId="77777777" w:rsidR="00A31FAE" w:rsidRPr="001C5C01" w:rsidRDefault="00A31FAE" w:rsidP="00A31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</w:p>
    <w:p w14:paraId="7BC21650" w14:textId="4ADA3E96" w:rsidR="00A31FAE" w:rsidRPr="001C5C01" w:rsidRDefault="00C63E2A" w:rsidP="00A31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1C5C01">
        <w:rPr>
          <w:rFonts w:ascii="Times New Roman" w:hAnsi="Times New Roman"/>
          <w:sz w:val="24"/>
          <w:szCs w:val="24"/>
          <w:lang w:val="en-GB"/>
        </w:rPr>
        <w:t xml:space="preserve">The Rules </w:t>
      </w:r>
      <w:r w:rsidR="00371466">
        <w:rPr>
          <w:rFonts w:ascii="Times New Roman" w:hAnsi="Times New Roman"/>
          <w:sz w:val="24"/>
          <w:szCs w:val="24"/>
          <w:lang w:val="en-GB"/>
        </w:rPr>
        <w:t xml:space="preserve">shall </w:t>
      </w:r>
      <w:r w:rsidRPr="001C5C01">
        <w:rPr>
          <w:rFonts w:ascii="Times New Roman" w:hAnsi="Times New Roman"/>
          <w:sz w:val="24"/>
          <w:szCs w:val="24"/>
          <w:lang w:val="en-GB"/>
        </w:rPr>
        <w:t xml:space="preserve">enter into force </w:t>
      </w:r>
      <w:r w:rsidR="009550C4">
        <w:rPr>
          <w:rFonts w:ascii="Times New Roman" w:hAnsi="Times New Roman"/>
          <w:sz w:val="24"/>
          <w:szCs w:val="24"/>
          <w:lang w:val="en-GB"/>
        </w:rPr>
        <w:t>as of</w:t>
      </w:r>
      <w:r w:rsidRPr="001C5C01">
        <w:rPr>
          <w:rFonts w:ascii="Times New Roman" w:hAnsi="Times New Roman"/>
          <w:sz w:val="24"/>
          <w:szCs w:val="24"/>
          <w:lang w:val="en-GB"/>
        </w:rPr>
        <w:t xml:space="preserve"> 20 September 2013</w:t>
      </w:r>
      <w:r w:rsidR="00A31FAE" w:rsidRPr="001C5C01">
        <w:rPr>
          <w:rFonts w:ascii="Times New Roman" w:hAnsi="Times New Roman"/>
          <w:sz w:val="24"/>
          <w:szCs w:val="24"/>
          <w:lang w:val="en-GB"/>
        </w:rPr>
        <w:t>.</w:t>
      </w:r>
    </w:p>
    <w:p w14:paraId="5FDF0275" w14:textId="77777777" w:rsidR="00A31FAE" w:rsidRPr="001C5C01" w:rsidRDefault="00A31FAE" w:rsidP="00A31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096E250A" w14:textId="6C2D9009" w:rsidR="00A31FAE" w:rsidRDefault="00A31FAE" w:rsidP="00A31FAE">
      <w:pPr>
        <w:pStyle w:val="Podpis"/>
        <w:spacing w:before="0" w:beforeAutospacing="0" w:after="0" w:afterAutospacing="0"/>
        <w:ind w:left="5664" w:firstLine="507"/>
        <w:rPr>
          <w:rFonts w:ascii="Times New Roman" w:hAnsi="Times New Roman" w:cs="Times New Roman"/>
          <w:b/>
          <w:bCs/>
          <w:lang w:val="de-DE"/>
        </w:rPr>
      </w:pPr>
      <w:r>
        <w:rPr>
          <w:rFonts w:ascii="Times New Roman" w:hAnsi="Times New Roman" w:cs="Times New Roman"/>
          <w:b/>
          <w:bCs/>
          <w:lang w:val="de-DE"/>
        </w:rPr>
        <w:t xml:space="preserve">R E </w:t>
      </w:r>
      <w:r w:rsidR="0014560C">
        <w:rPr>
          <w:rFonts w:ascii="Times New Roman" w:hAnsi="Times New Roman" w:cs="Times New Roman"/>
          <w:b/>
          <w:bCs/>
          <w:lang w:val="de-DE"/>
        </w:rPr>
        <w:t>C</w:t>
      </w:r>
      <w:r>
        <w:rPr>
          <w:rFonts w:ascii="Times New Roman" w:hAnsi="Times New Roman" w:cs="Times New Roman"/>
          <w:b/>
          <w:bCs/>
          <w:lang w:val="de-DE"/>
        </w:rPr>
        <w:t xml:space="preserve"> T O R</w:t>
      </w:r>
    </w:p>
    <w:p w14:paraId="618F9EA3" w14:textId="77777777" w:rsidR="00A31FAE" w:rsidRDefault="00A31FAE" w:rsidP="00A31FAE">
      <w:pPr>
        <w:pStyle w:val="Podpis"/>
        <w:spacing w:before="0" w:beforeAutospacing="0" w:after="0" w:afterAutospacing="0"/>
        <w:ind w:left="5664"/>
        <w:rPr>
          <w:rFonts w:ascii="Times New Roman" w:hAnsi="Times New Roman" w:cs="Times New Roman"/>
          <w:b/>
          <w:bCs/>
          <w:lang w:val="de-DE"/>
        </w:rPr>
      </w:pPr>
    </w:p>
    <w:p w14:paraId="5DC5C148" w14:textId="77777777" w:rsidR="00A31FAE" w:rsidRDefault="00A31FAE" w:rsidP="00A31FAE">
      <w:pPr>
        <w:pStyle w:val="Podpis"/>
        <w:spacing w:before="0" w:beforeAutospacing="0" w:after="0" w:afterAutospacing="0"/>
        <w:ind w:left="5664"/>
        <w:rPr>
          <w:rFonts w:ascii="Times New Roman" w:hAnsi="Times New Roman" w:cs="Times New Roman"/>
          <w:b/>
          <w:bCs/>
          <w:lang w:val="de-DE"/>
        </w:rPr>
      </w:pPr>
    </w:p>
    <w:p w14:paraId="0694E0D8" w14:textId="77777777" w:rsidR="00A31FAE" w:rsidRDefault="00A31FAE" w:rsidP="00A31FAE">
      <w:pPr>
        <w:pStyle w:val="Podpis"/>
        <w:spacing w:before="0" w:beforeAutospacing="0" w:after="0" w:afterAutospacing="0"/>
        <w:ind w:left="5664"/>
        <w:rPr>
          <w:rFonts w:ascii="Times New Roman" w:hAnsi="Times New Roman" w:cs="Times New Roman"/>
          <w:b/>
          <w:bCs/>
          <w:lang w:val="de-DE"/>
        </w:rPr>
      </w:pPr>
    </w:p>
    <w:p w14:paraId="18827159" w14:textId="77777777" w:rsidR="00A31FAE" w:rsidRDefault="00A31FAE" w:rsidP="00A31FAE">
      <w:pPr>
        <w:pStyle w:val="Podpis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de-DE"/>
        </w:rPr>
        <w:t xml:space="preserve">                                                                                           prof. </w:t>
      </w:r>
      <w:proofErr w:type="spellStart"/>
      <w:r>
        <w:rPr>
          <w:rFonts w:ascii="Times New Roman" w:hAnsi="Times New Roman" w:cs="Times New Roman"/>
          <w:b/>
          <w:bCs/>
          <w:lang w:val="de-DE"/>
        </w:rPr>
        <w:t>dr</w:t>
      </w:r>
      <w:proofErr w:type="spellEnd"/>
      <w:r>
        <w:rPr>
          <w:rFonts w:ascii="Times New Roman" w:hAnsi="Times New Roman" w:cs="Times New Roman"/>
          <w:b/>
          <w:bCs/>
          <w:lang w:val="de-DE"/>
        </w:rPr>
        <w:t xml:space="preserve"> hab. </w:t>
      </w:r>
      <w:r>
        <w:rPr>
          <w:rFonts w:ascii="Times New Roman" w:hAnsi="Times New Roman" w:cs="Times New Roman"/>
          <w:b/>
          <w:bCs/>
        </w:rPr>
        <w:t>Andrzej Tretyn</w:t>
      </w:r>
    </w:p>
    <w:p w14:paraId="30260EBA" w14:textId="77777777" w:rsidR="00A31FAE" w:rsidRDefault="00A31FAE"/>
    <w:sectPr w:rsidR="00A31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2D748A8t00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607C"/>
    <w:multiLevelType w:val="hybridMultilevel"/>
    <w:tmpl w:val="69508390"/>
    <w:lvl w:ilvl="0" w:tplc="746CDA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45F81"/>
    <w:multiLevelType w:val="hybridMultilevel"/>
    <w:tmpl w:val="40240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24D0B"/>
    <w:multiLevelType w:val="hybridMultilevel"/>
    <w:tmpl w:val="DB10A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E28E6A">
      <w:start w:val="1"/>
      <w:numFmt w:val="decimal"/>
      <w:lvlText w:val="%2)"/>
      <w:lvlJc w:val="left"/>
      <w:pPr>
        <w:ind w:left="1440" w:hanging="360"/>
      </w:pPr>
    </w:lvl>
    <w:lvl w:ilvl="2" w:tplc="4EA805AC">
      <w:start w:val="2"/>
      <w:numFmt w:val="bullet"/>
      <w:lvlText w:val=""/>
      <w:lvlJc w:val="left"/>
      <w:pPr>
        <w:ind w:left="2340" w:hanging="360"/>
      </w:pPr>
      <w:rPr>
        <w:rFonts w:ascii="Symbol" w:eastAsia="Calibri" w:hAnsi="Symbol" w:cs="TTE2D748A8t00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6635A"/>
    <w:multiLevelType w:val="hybridMultilevel"/>
    <w:tmpl w:val="748E0B60"/>
    <w:lvl w:ilvl="0" w:tplc="B6EE49D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81B68"/>
    <w:multiLevelType w:val="hybridMultilevel"/>
    <w:tmpl w:val="4398A8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D729CE"/>
    <w:multiLevelType w:val="hybridMultilevel"/>
    <w:tmpl w:val="C87E1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9059C"/>
    <w:multiLevelType w:val="hybridMultilevel"/>
    <w:tmpl w:val="DE2281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E36EB8"/>
    <w:multiLevelType w:val="hybridMultilevel"/>
    <w:tmpl w:val="0574AA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7F7DCB"/>
    <w:multiLevelType w:val="hybridMultilevel"/>
    <w:tmpl w:val="3FF288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F3788"/>
    <w:multiLevelType w:val="hybridMultilevel"/>
    <w:tmpl w:val="5B9C0C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252CE3"/>
    <w:multiLevelType w:val="hybridMultilevel"/>
    <w:tmpl w:val="57F4850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B6110E0"/>
    <w:multiLevelType w:val="hybridMultilevel"/>
    <w:tmpl w:val="45D2EC9C"/>
    <w:lvl w:ilvl="0" w:tplc="D20CD272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FAE"/>
    <w:rsid w:val="000039E0"/>
    <w:rsid w:val="000275F6"/>
    <w:rsid w:val="000A5CD3"/>
    <w:rsid w:val="000C521A"/>
    <w:rsid w:val="000D6FE0"/>
    <w:rsid w:val="000F24C5"/>
    <w:rsid w:val="0012531B"/>
    <w:rsid w:val="0014560C"/>
    <w:rsid w:val="001C5C01"/>
    <w:rsid w:val="00224C8D"/>
    <w:rsid w:val="002269CE"/>
    <w:rsid w:val="00282A41"/>
    <w:rsid w:val="0032177F"/>
    <w:rsid w:val="00371466"/>
    <w:rsid w:val="003939DA"/>
    <w:rsid w:val="003965B7"/>
    <w:rsid w:val="003971FE"/>
    <w:rsid w:val="003E56C7"/>
    <w:rsid w:val="00425BD3"/>
    <w:rsid w:val="00432500"/>
    <w:rsid w:val="004B22B2"/>
    <w:rsid w:val="004D7D17"/>
    <w:rsid w:val="00502665"/>
    <w:rsid w:val="00584C3A"/>
    <w:rsid w:val="005A2079"/>
    <w:rsid w:val="005B5412"/>
    <w:rsid w:val="005C6180"/>
    <w:rsid w:val="00674F9B"/>
    <w:rsid w:val="00717B1F"/>
    <w:rsid w:val="00720602"/>
    <w:rsid w:val="00753F96"/>
    <w:rsid w:val="007A2643"/>
    <w:rsid w:val="007D67D7"/>
    <w:rsid w:val="007E1D23"/>
    <w:rsid w:val="008059D0"/>
    <w:rsid w:val="00845D87"/>
    <w:rsid w:val="008D4917"/>
    <w:rsid w:val="008F286F"/>
    <w:rsid w:val="00944153"/>
    <w:rsid w:val="0094486C"/>
    <w:rsid w:val="009550C4"/>
    <w:rsid w:val="00977EE6"/>
    <w:rsid w:val="009C767B"/>
    <w:rsid w:val="009E0B0A"/>
    <w:rsid w:val="00A31FAE"/>
    <w:rsid w:val="00BB0C06"/>
    <w:rsid w:val="00BC17F7"/>
    <w:rsid w:val="00BD489E"/>
    <w:rsid w:val="00C63E2A"/>
    <w:rsid w:val="00CF6477"/>
    <w:rsid w:val="00D10011"/>
    <w:rsid w:val="00D27BDB"/>
    <w:rsid w:val="00D920FC"/>
    <w:rsid w:val="00D939B2"/>
    <w:rsid w:val="00DA41B1"/>
    <w:rsid w:val="00DB478D"/>
    <w:rsid w:val="00DC2A20"/>
    <w:rsid w:val="00E37027"/>
    <w:rsid w:val="00E370A4"/>
    <w:rsid w:val="00E439B1"/>
    <w:rsid w:val="00E94BD6"/>
    <w:rsid w:val="00EF35A2"/>
    <w:rsid w:val="00F02A5C"/>
    <w:rsid w:val="00F9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B4367"/>
  <w15:chartTrackingRefBased/>
  <w15:docId w15:val="{F7A84595-AA3B-4846-8307-915FEE6B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1FAE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semiHidden/>
    <w:unhideWhenUsed/>
    <w:qFormat/>
    <w:rsid w:val="00A31FAE"/>
    <w:pPr>
      <w:spacing w:before="100" w:beforeAutospacing="1" w:after="100" w:afterAutospacing="1" w:line="240" w:lineRule="auto"/>
      <w:outlineLvl w:val="1"/>
    </w:pPr>
    <w:rPr>
      <w:rFonts w:ascii="Arial Unicode MS" w:eastAsia="Arial Unicode MS" w:hAnsi="Arial Unicode MS" w:cs="Arial Unicode MS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semiHidden/>
    <w:unhideWhenUsed/>
    <w:qFormat/>
    <w:rsid w:val="00A31FAE"/>
    <w:pPr>
      <w:spacing w:before="100" w:beforeAutospacing="1" w:after="100" w:afterAutospacing="1" w:line="240" w:lineRule="auto"/>
      <w:outlineLvl w:val="2"/>
    </w:pPr>
    <w:rPr>
      <w:rFonts w:ascii="Arial Unicode MS" w:eastAsia="Arial Unicode MS" w:hAnsi="Arial Unicode MS" w:cs="Arial Unicode MS"/>
      <w:b/>
      <w:bCs/>
      <w:sz w:val="27"/>
      <w:szCs w:val="27"/>
      <w:lang w:eastAsia="pl-PL"/>
    </w:rPr>
  </w:style>
  <w:style w:type="paragraph" w:styleId="Nagwek5">
    <w:name w:val="heading 5"/>
    <w:basedOn w:val="Normalny"/>
    <w:link w:val="Nagwek5Znak"/>
    <w:semiHidden/>
    <w:unhideWhenUsed/>
    <w:qFormat/>
    <w:rsid w:val="00A31FAE"/>
    <w:pPr>
      <w:spacing w:before="100" w:beforeAutospacing="1" w:after="100" w:afterAutospacing="1" w:line="240" w:lineRule="auto"/>
      <w:outlineLvl w:val="4"/>
    </w:pPr>
    <w:rPr>
      <w:rFonts w:ascii="Arial Unicode MS" w:eastAsia="Arial Unicode MS" w:hAnsi="Arial Unicode MS" w:cs="Arial Unicode MS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31FAE"/>
    <w:rPr>
      <w:rFonts w:ascii="Arial Unicode MS" w:eastAsia="Arial Unicode MS" w:hAnsi="Arial Unicode MS" w:cs="Arial Unicode MS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A31FAE"/>
    <w:rPr>
      <w:rFonts w:ascii="Arial Unicode MS" w:eastAsia="Arial Unicode MS" w:hAnsi="Arial Unicode MS" w:cs="Arial Unicode MS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A31FAE"/>
    <w:rPr>
      <w:rFonts w:ascii="Arial Unicode MS" w:eastAsia="Arial Unicode MS" w:hAnsi="Arial Unicode MS" w:cs="Arial Unicode MS"/>
      <w:b/>
      <w:bCs/>
      <w:sz w:val="20"/>
      <w:szCs w:val="20"/>
      <w:lang w:eastAsia="pl-PL"/>
    </w:rPr>
  </w:style>
  <w:style w:type="paragraph" w:styleId="Podpis">
    <w:name w:val="Signature"/>
    <w:basedOn w:val="Normalny"/>
    <w:link w:val="PodpisZnak"/>
    <w:semiHidden/>
    <w:unhideWhenUsed/>
    <w:rsid w:val="00A31FA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A31FAE"/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31FAE"/>
    <w:pPr>
      <w:ind w:left="720"/>
      <w:contextualSpacing/>
    </w:pPr>
  </w:style>
  <w:style w:type="paragraph" w:styleId="Bezodstpw">
    <w:name w:val="No Spacing"/>
    <w:uiPriority w:val="1"/>
    <w:qFormat/>
    <w:rsid w:val="007E1D2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2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1246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Julia Gawlik</dc:creator>
  <cp:keywords/>
  <dc:description/>
  <cp:lastModifiedBy>KH</cp:lastModifiedBy>
  <cp:revision>2</cp:revision>
  <dcterms:created xsi:type="dcterms:W3CDTF">2020-02-04T18:24:00Z</dcterms:created>
  <dcterms:modified xsi:type="dcterms:W3CDTF">2020-02-04T18:24:00Z</dcterms:modified>
</cp:coreProperties>
</file>