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D95" w:rsidRPr="006D5E1F" w:rsidRDefault="00A61D95" w:rsidP="00A61D95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en-GB" w:eastAsia="pl-PL"/>
        </w:rPr>
      </w:pPr>
      <w:r w:rsidRPr="006D5E1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62491BE9" wp14:editId="29C0AB76">
            <wp:extent cx="809625" cy="8096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E1F">
        <w:rPr>
          <w:rFonts w:eastAsia="Times New Roman" w:cstheme="minorHAnsi"/>
          <w:b/>
          <w:bCs/>
          <w:noProof/>
          <w:sz w:val="24"/>
          <w:szCs w:val="24"/>
          <w:lang w:val="en-GB" w:eastAsia="pl-PL"/>
        </w:rPr>
        <w:t xml:space="preserve">           </w:t>
      </w:r>
      <w:r w:rsidRPr="006D5E1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5F7EA455" wp14:editId="18734240">
            <wp:extent cx="1752600" cy="489345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56" cy="4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E1F">
        <w:rPr>
          <w:rFonts w:eastAsia="Times New Roman" w:cstheme="minorHAnsi"/>
          <w:b/>
          <w:bCs/>
          <w:noProof/>
          <w:sz w:val="24"/>
          <w:szCs w:val="24"/>
          <w:lang w:val="en-GB" w:eastAsia="pl-PL"/>
        </w:rPr>
        <w:t xml:space="preserve">         </w:t>
      </w:r>
      <w:r w:rsidRPr="006D5E1F">
        <w:rPr>
          <w:rFonts w:eastAsia="Times New Roman" w:cstheme="minorHAnsi"/>
          <w:b/>
          <w:bCs/>
          <w:noProof/>
          <w:sz w:val="24"/>
          <w:szCs w:val="24"/>
          <w:lang w:eastAsia="pl-PL"/>
        </w:rPr>
        <w:drawing>
          <wp:inline distT="0" distB="0" distL="0" distR="0" wp14:anchorId="18C13DE9" wp14:editId="4870D103">
            <wp:extent cx="1343025" cy="546419"/>
            <wp:effectExtent l="0" t="0" r="0" b="635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90" cy="5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FD6" w:rsidRPr="00894EEA" w:rsidRDefault="00A61D95">
      <w:pPr>
        <w:rPr>
          <w:lang w:val="en-GB"/>
        </w:rPr>
      </w:pPr>
      <w:r w:rsidRPr="00894EEA">
        <w:rPr>
          <w:lang w:val="en-GB"/>
        </w:rPr>
        <w:t xml:space="preserve">Appendix no. 4 </w:t>
      </w:r>
    </w:p>
    <w:p w:rsidR="00A61D95" w:rsidRPr="00894EEA" w:rsidRDefault="00A61D95" w:rsidP="00A61D95">
      <w:pPr>
        <w:jc w:val="center"/>
        <w:rPr>
          <w:b/>
          <w:sz w:val="24"/>
          <w:szCs w:val="24"/>
          <w:lang w:val="en-GB"/>
        </w:rPr>
      </w:pPr>
    </w:p>
    <w:p w:rsidR="00A61D95" w:rsidRDefault="00A61D95" w:rsidP="00A61D95">
      <w:pPr>
        <w:jc w:val="center"/>
        <w:rPr>
          <w:b/>
          <w:sz w:val="24"/>
          <w:szCs w:val="24"/>
          <w:lang w:val="en-GB"/>
        </w:rPr>
      </w:pPr>
      <w:r w:rsidRPr="00A61D95">
        <w:rPr>
          <w:b/>
          <w:sz w:val="24"/>
          <w:szCs w:val="24"/>
          <w:lang w:val="en-GB"/>
        </w:rPr>
        <w:t>Statement of expenditures</w:t>
      </w:r>
    </w:p>
    <w:p w:rsidR="002133C5" w:rsidRDefault="002133C5" w:rsidP="002133C5">
      <w:pPr>
        <w:spacing w:after="0" w:line="240" w:lineRule="auto"/>
        <w:jc w:val="center"/>
        <w:rPr>
          <w:rFonts w:eastAsia="Times New Roman" w:cstheme="minorHAnsi"/>
          <w:i/>
          <w:iCs/>
          <w:lang w:val="en-GB" w:eastAsia="pl-PL"/>
        </w:rPr>
      </w:pPr>
      <w:r w:rsidRPr="007E130B">
        <w:rPr>
          <w:rFonts w:eastAsia="Times New Roman" w:cstheme="minorHAnsi"/>
          <w:i/>
          <w:iCs/>
          <w:lang w:val="en-GB" w:eastAsia="pl-PL"/>
        </w:rPr>
        <w:t>*Please note that the no. of pages in this application cannot exceed</w:t>
      </w:r>
      <w:r>
        <w:rPr>
          <w:rFonts w:eastAsia="Times New Roman" w:cstheme="minorHAnsi"/>
          <w:b/>
          <w:bCs/>
          <w:i/>
          <w:iCs/>
          <w:lang w:val="en-GB" w:eastAsia="pl-PL"/>
        </w:rPr>
        <w:t xml:space="preserve"> two</w:t>
      </w:r>
      <w:r w:rsidRPr="007E130B">
        <w:rPr>
          <w:rFonts w:eastAsia="Times New Roman" w:cstheme="minorHAnsi"/>
          <w:i/>
          <w:iCs/>
          <w:lang w:val="en-GB" w:eastAsia="pl-PL"/>
        </w:rPr>
        <w:t xml:space="preserve"> A4 pages.</w:t>
      </w:r>
    </w:p>
    <w:p w:rsidR="002133C5" w:rsidRPr="002133C5" w:rsidRDefault="002133C5" w:rsidP="002133C5">
      <w:pPr>
        <w:spacing w:after="0" w:line="240" w:lineRule="auto"/>
        <w:jc w:val="center"/>
        <w:rPr>
          <w:rFonts w:eastAsia="Times New Roman" w:cstheme="minorHAnsi"/>
          <w:i/>
          <w:iCs/>
          <w:lang w:val="en-GB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1D95" w:rsidRPr="002133C5" w:rsidTr="002133C5">
        <w:tc>
          <w:tcPr>
            <w:tcW w:w="9062" w:type="dxa"/>
            <w:shd w:val="clear" w:color="auto" w:fill="F2F2F2" w:themeFill="background1" w:themeFillShade="F2"/>
          </w:tcPr>
          <w:p w:rsidR="002133C5" w:rsidRPr="002133C5" w:rsidRDefault="0095232C">
            <w:pPr>
              <w:rPr>
                <w:b/>
                <w:lang w:val="en-GB"/>
              </w:rPr>
            </w:pPr>
            <w:r w:rsidRPr="002133C5">
              <w:rPr>
                <w:b/>
                <w:lang w:val="en-GB"/>
              </w:rPr>
              <w:t xml:space="preserve">Please provide </w:t>
            </w:r>
            <w:r w:rsidR="002133C5" w:rsidRPr="002133C5">
              <w:rPr>
                <w:b/>
                <w:lang w:val="en-GB"/>
              </w:rPr>
              <w:t>a list of stipulated expenditures (i.e. travel costs, accommodation and maintenance costs</w:t>
            </w:r>
            <w:r w:rsidR="00894EEA">
              <w:rPr>
                <w:b/>
                <w:lang w:val="en-GB"/>
              </w:rPr>
              <w:t>/living expenses</w:t>
            </w:r>
            <w:r w:rsidR="002133C5" w:rsidRPr="002133C5">
              <w:rPr>
                <w:b/>
                <w:lang w:val="en-GB"/>
              </w:rPr>
              <w:t>, etc.)</w:t>
            </w:r>
            <w:r w:rsidR="00E33036">
              <w:rPr>
                <w:b/>
                <w:lang w:val="en-GB"/>
              </w:rPr>
              <w:t xml:space="preserve"> with accordance to </w:t>
            </w:r>
            <w:r w:rsidR="00E33036" w:rsidRPr="00E33036">
              <w:rPr>
                <w:b/>
                <w:lang w:val="en-GB"/>
              </w:rPr>
              <w:t>§ 3</w:t>
            </w:r>
            <w:r w:rsidR="00E33036">
              <w:rPr>
                <w:b/>
                <w:lang w:val="en-GB"/>
              </w:rPr>
              <w:t xml:space="preserve"> of the Regulations of t</w:t>
            </w:r>
            <w:r w:rsidR="00E33036" w:rsidRPr="00E33036">
              <w:rPr>
                <w:b/>
                <w:lang w:val="en-GB"/>
              </w:rPr>
              <w:t>he competition for the support of international mobility</w:t>
            </w:r>
            <w:r w:rsidR="00E33036">
              <w:rPr>
                <w:b/>
                <w:lang w:val="en-GB"/>
              </w:rPr>
              <w:t xml:space="preserve">. </w:t>
            </w:r>
            <w:bookmarkStart w:id="0" w:name="_GoBack"/>
            <w:bookmarkEnd w:id="0"/>
          </w:p>
          <w:p w:rsidR="002133C5" w:rsidRDefault="002133C5" w:rsidP="002133C5">
            <w:pPr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</w:pPr>
            <w:r w:rsidRPr="00C00B74">
              <w:rPr>
                <w:rFonts w:cstheme="minorHAnsi"/>
                <w:bCs/>
                <w:i/>
                <w:iCs/>
                <w:sz w:val="20"/>
                <w:szCs w:val="20"/>
                <w:lang w:val="en-GB"/>
              </w:rPr>
              <w:t>Please use Calibri 11 font</w:t>
            </w:r>
          </w:p>
          <w:p w:rsidR="002133C5" w:rsidRDefault="002133C5">
            <w:pPr>
              <w:rPr>
                <w:lang w:val="en-GB"/>
              </w:rPr>
            </w:pPr>
          </w:p>
          <w:p w:rsidR="002133C5" w:rsidRPr="002133C5" w:rsidRDefault="002133C5">
            <w:pPr>
              <w:rPr>
                <w:lang w:val="en-GB"/>
              </w:rPr>
            </w:pPr>
          </w:p>
        </w:tc>
      </w:tr>
      <w:tr w:rsidR="00A61D95" w:rsidRPr="002133C5" w:rsidTr="00A61D95">
        <w:tc>
          <w:tcPr>
            <w:tcW w:w="9062" w:type="dxa"/>
          </w:tcPr>
          <w:p w:rsidR="00A61D95" w:rsidRDefault="00A61D95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Default="003E4283">
            <w:pPr>
              <w:rPr>
                <w:lang w:val="en-GB"/>
              </w:rPr>
            </w:pPr>
          </w:p>
          <w:p w:rsidR="003E4283" w:rsidRPr="002133C5" w:rsidRDefault="003E4283">
            <w:pPr>
              <w:rPr>
                <w:lang w:val="en-GB"/>
              </w:rPr>
            </w:pPr>
          </w:p>
        </w:tc>
      </w:tr>
    </w:tbl>
    <w:p w:rsidR="00A61D95" w:rsidRDefault="00A61D95">
      <w:pPr>
        <w:rPr>
          <w:lang w:val="en-GB"/>
        </w:rPr>
      </w:pPr>
    </w:p>
    <w:p w:rsidR="003E4283" w:rsidRDefault="003E4283">
      <w:pPr>
        <w:rPr>
          <w:lang w:val="en-GB"/>
        </w:rPr>
      </w:pPr>
    </w:p>
    <w:p w:rsidR="003E4283" w:rsidRDefault="00364D8A">
      <w:pPr>
        <w:rPr>
          <w:lang w:val="en-GB"/>
        </w:rPr>
      </w:pPr>
      <w:r>
        <w:rPr>
          <w:lang w:val="en-GB"/>
        </w:rPr>
        <w:t xml:space="preserve"> </w:t>
      </w:r>
    </w:p>
    <w:p w:rsidR="003E4283" w:rsidRDefault="00364D8A" w:rsidP="00364D8A">
      <w:pPr>
        <w:spacing w:after="0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…………..…………………………………………………</w:t>
      </w:r>
    </w:p>
    <w:p w:rsidR="003E4283" w:rsidRPr="00364D8A" w:rsidRDefault="00364D8A" w:rsidP="00364D8A">
      <w:pPr>
        <w:ind w:left="3540" w:firstLine="708"/>
        <w:rPr>
          <w:rFonts w:cstheme="minorHAnsi"/>
          <w:bCs/>
          <w:lang w:val="en-GB"/>
        </w:rPr>
      </w:pPr>
      <w:r>
        <w:rPr>
          <w:rFonts w:cstheme="minorHAnsi"/>
          <w:bCs/>
          <w:lang w:val="en-GB"/>
        </w:rPr>
        <w:t xml:space="preserve">                         </w:t>
      </w:r>
      <w:r w:rsidR="003E4283" w:rsidRPr="00364D8A">
        <w:rPr>
          <w:rFonts w:cstheme="minorHAnsi"/>
          <w:bCs/>
          <w:lang w:val="en-GB"/>
        </w:rPr>
        <w:t>Date and Applicant’s signature</w:t>
      </w:r>
    </w:p>
    <w:p w:rsidR="003E4283" w:rsidRPr="002133C5" w:rsidRDefault="003E4283">
      <w:pPr>
        <w:rPr>
          <w:lang w:val="en-GB"/>
        </w:rPr>
      </w:pPr>
    </w:p>
    <w:sectPr w:rsidR="003E4283" w:rsidRPr="0021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95"/>
    <w:rsid w:val="002133C5"/>
    <w:rsid w:val="00364D8A"/>
    <w:rsid w:val="003E4283"/>
    <w:rsid w:val="00894EEA"/>
    <w:rsid w:val="0095232C"/>
    <w:rsid w:val="00A05FD6"/>
    <w:rsid w:val="00A61D95"/>
    <w:rsid w:val="00E3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B5C0"/>
  <w15:chartTrackingRefBased/>
  <w15:docId w15:val="{FDBEAECE-E072-4E01-89E8-AC3F6840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1D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479B9-17EE-43C7-B3A4-69F5D5A62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trawicka@o365.umk.pl</dc:creator>
  <cp:keywords/>
  <dc:description/>
  <cp:lastModifiedBy>trawicka@o365.umk.pl</cp:lastModifiedBy>
  <cp:revision>4</cp:revision>
  <dcterms:created xsi:type="dcterms:W3CDTF">2021-10-01T08:34:00Z</dcterms:created>
  <dcterms:modified xsi:type="dcterms:W3CDTF">2021-11-29T09:44:00Z</dcterms:modified>
</cp:coreProperties>
</file>